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86F" w:rsidRPr="00597186" w:rsidRDefault="0011186F" w:rsidP="00421005">
      <w:pPr>
        <w:rPr>
          <w:rFonts w:ascii="Arial" w:hAnsi="Arial" w:cs="Arial"/>
          <w:b/>
          <w:bCs/>
        </w:rPr>
      </w:pPr>
      <w:bookmarkStart w:id="0" w:name="_GoBack"/>
      <w:bookmarkEnd w:id="0"/>
      <w:r w:rsidRPr="00597186">
        <w:rPr>
          <w:rFonts w:ascii="Arial" w:hAnsi="Arial" w:cs="Arial"/>
          <w:b/>
          <w:bCs/>
        </w:rPr>
        <w:t>Family and Community Involvement:  Resources</w:t>
      </w:r>
    </w:p>
    <w:p w:rsidR="0011186F" w:rsidRDefault="0011186F" w:rsidP="00421005">
      <w:pPr>
        <w:rPr>
          <w:rFonts w:ascii="Arial" w:hAnsi="Arial" w:cs="Arial"/>
        </w:rPr>
      </w:pPr>
    </w:p>
    <w:p w:rsidR="0011186F" w:rsidRPr="00EA7E6D" w:rsidRDefault="00284D96" w:rsidP="00421005">
      <w:pPr>
        <w:rPr>
          <w:rFonts w:ascii="Arial" w:hAnsi="Arial" w:cs="Arial"/>
        </w:rPr>
      </w:pPr>
      <w:hyperlink r:id="rId6" w:history="1">
        <w:r w:rsidR="0011186F" w:rsidRPr="00597186">
          <w:rPr>
            <w:rStyle w:val="Hyperlink"/>
            <w:rFonts w:ascii="Arial" w:hAnsi="Arial" w:cs="Arial"/>
          </w:rPr>
          <w:t>School Health Index: A Self-Assessment and Planning Guide</w:t>
        </w:r>
      </w:hyperlink>
      <w:r w:rsidR="0011186F" w:rsidRPr="00EA7E6D">
        <w:rPr>
          <w:rFonts w:ascii="Arial" w:hAnsi="Arial" w:cs="Arial"/>
        </w:rPr>
        <w:t xml:space="preserve">. The School Health Index enables schools to identify the strengths and weaknesses of health promotion policies and programs and assists schools in developing an action plan for improving the school environment. </w:t>
      </w:r>
      <w:hyperlink r:id="rId7" w:history="1">
        <w:r w:rsidR="0011186F" w:rsidRPr="00EA7E6D">
          <w:rPr>
            <w:rStyle w:val="Hyperlink"/>
            <w:rFonts w:ascii="Arial" w:hAnsi="Arial" w:cs="Arial"/>
          </w:rPr>
          <w:t>http://apps.nccd.cdc.gov/shi/default.aspx</w:t>
        </w:r>
      </w:hyperlink>
    </w:p>
    <w:p w:rsidR="0011186F" w:rsidRPr="00EA7E6D" w:rsidRDefault="00284D96" w:rsidP="00D35F26">
      <w:pPr>
        <w:spacing w:before="100" w:beforeAutospacing="1" w:after="100" w:afterAutospacing="1"/>
        <w:rPr>
          <w:rFonts w:ascii="Arial" w:hAnsi="Arial" w:cs="Arial"/>
        </w:rPr>
      </w:pPr>
      <w:hyperlink r:id="rId8" w:history="1">
        <w:proofErr w:type="gramStart"/>
        <w:r w:rsidR="0011186F" w:rsidRPr="00EA7E6D">
          <w:rPr>
            <w:rStyle w:val="Hyperlink"/>
            <w:rFonts w:ascii="Arial" w:hAnsi="Arial" w:cs="Arial"/>
          </w:rPr>
          <w:t>Improving the Health of Adolescents and Young Adults: A Guide for States and Communities</w:t>
        </w:r>
      </w:hyperlink>
      <w:r w:rsidR="0011186F" w:rsidRPr="00EA7E6D">
        <w:rPr>
          <w:rFonts w:ascii="Arial" w:hAnsi="Arial" w:cs="Arial"/>
          <w:i/>
          <w:iCs/>
        </w:rPr>
        <w:t>.</w:t>
      </w:r>
      <w:proofErr w:type="gramEnd"/>
      <w:r w:rsidR="0011186F" w:rsidRPr="00EA7E6D">
        <w:rPr>
          <w:rFonts w:ascii="Arial" w:hAnsi="Arial" w:cs="Arial"/>
          <w:i/>
          <w:iCs/>
        </w:rPr>
        <w:t xml:space="preserve"> </w:t>
      </w:r>
      <w:r w:rsidR="0011186F" w:rsidRPr="00EA7E6D">
        <w:rPr>
          <w:rFonts w:ascii="Arial" w:hAnsi="Arial" w:cs="Arial"/>
        </w:rPr>
        <w:t>This guidance document, developed in collaboration with partners in the National Initiative to Improve Adolescent Health, is designed to help guide state and local agencies and organizations through public health processes that address important adolescent health and safety issues.</w:t>
      </w:r>
    </w:p>
    <w:p w:rsidR="0011186F" w:rsidRPr="00EA7E6D" w:rsidRDefault="0011186F" w:rsidP="0092619C">
      <w:pPr>
        <w:spacing w:before="100" w:beforeAutospacing="1" w:after="100" w:afterAutospacing="1"/>
        <w:rPr>
          <w:rFonts w:ascii="Arial" w:hAnsi="Arial" w:cs="Arial"/>
        </w:rPr>
      </w:pPr>
      <w:proofErr w:type="gramStart"/>
      <w:r w:rsidRPr="00597186">
        <w:rPr>
          <w:rFonts w:ascii="Arial" w:hAnsi="Arial" w:cs="Arial"/>
          <w:u w:val="single"/>
        </w:rPr>
        <w:t>Engaging Parents in Education</w:t>
      </w:r>
      <w:r>
        <w:rPr>
          <w:rFonts w:ascii="Arial" w:hAnsi="Arial" w:cs="Arial"/>
          <w:u w:val="single"/>
        </w:rPr>
        <w:t>.</w:t>
      </w:r>
      <w:proofErr w:type="gramEnd"/>
      <w:r w:rsidRPr="00EA7E6D">
        <w:rPr>
          <w:rFonts w:ascii="Arial" w:hAnsi="Arial" w:cs="Arial"/>
        </w:rPr>
        <w:t xml:space="preserve"> The guide profiles five Parental Information and Resource Centers (PIRCs) that are representative of how PIRCs and their partnering organizations can successfully increase parental involvement in education. The centers emphasize the power of strong parent-educator partnerships to improve schools and raise students' academic achievement. </w:t>
      </w:r>
      <w:hyperlink r:id="rId9" w:tgtFrame="_blank" w:history="1">
        <w:r w:rsidRPr="00EA7E6D">
          <w:rPr>
            <w:rStyle w:val="Hyperlink"/>
            <w:rFonts w:ascii="Arial" w:hAnsi="Arial" w:cs="Arial"/>
          </w:rPr>
          <w:t>http://www.ed.gov/admins/comm/parents/parentinvolve/index.html</w:t>
        </w:r>
      </w:hyperlink>
    </w:p>
    <w:p w:rsidR="0011186F" w:rsidRPr="00EA7E6D" w:rsidRDefault="0011186F" w:rsidP="00F60C4B">
      <w:pPr>
        <w:pStyle w:val="Title"/>
        <w:jc w:val="left"/>
        <w:rPr>
          <w:rStyle w:val="Hyperlink"/>
          <w:rFonts w:ascii="Arial" w:hAnsi="Arial" w:cs="Arial"/>
          <w:b w:val="0"/>
          <w:bCs w:val="0"/>
          <w:sz w:val="24"/>
          <w:szCs w:val="24"/>
        </w:rPr>
      </w:pPr>
      <w:r w:rsidRPr="00597186">
        <w:rPr>
          <w:rFonts w:ascii="Arial" w:hAnsi="Arial" w:cs="Arial"/>
          <w:b w:val="0"/>
          <w:bCs w:val="0"/>
          <w:sz w:val="24"/>
          <w:szCs w:val="24"/>
          <w:u w:val="single"/>
        </w:rPr>
        <w:t xml:space="preserve">Parental Involvement: Title </w:t>
      </w:r>
      <w:proofErr w:type="gramStart"/>
      <w:r w:rsidRPr="00597186">
        <w:rPr>
          <w:rFonts w:ascii="Arial" w:hAnsi="Arial" w:cs="Arial"/>
          <w:b w:val="0"/>
          <w:bCs w:val="0"/>
          <w:sz w:val="24"/>
          <w:szCs w:val="24"/>
          <w:u w:val="single"/>
        </w:rPr>
        <w:t>I</w:t>
      </w:r>
      <w:proofErr w:type="gramEnd"/>
      <w:r w:rsidRPr="00597186">
        <w:rPr>
          <w:rFonts w:ascii="Arial" w:hAnsi="Arial" w:cs="Arial"/>
          <w:b w:val="0"/>
          <w:bCs w:val="0"/>
          <w:sz w:val="24"/>
          <w:szCs w:val="24"/>
          <w:u w:val="single"/>
        </w:rPr>
        <w:t>, Part A</w:t>
      </w:r>
      <w:bookmarkStart w:id="1" w:name="_Toc49081444"/>
      <w:r w:rsidRPr="00597186">
        <w:rPr>
          <w:rFonts w:ascii="Arial" w:hAnsi="Arial" w:cs="Arial"/>
          <w:b w:val="0"/>
          <w:bCs w:val="0"/>
          <w:sz w:val="24"/>
          <w:szCs w:val="24"/>
          <w:u w:val="single"/>
        </w:rPr>
        <w:t>, Non-Regulatory Guidance</w:t>
      </w:r>
      <w:bookmarkEnd w:id="1"/>
      <w:r w:rsidRPr="00EA7E6D">
        <w:rPr>
          <w:rFonts w:ascii="Arial" w:hAnsi="Arial" w:cs="Arial"/>
          <w:b w:val="0"/>
          <w:bCs w:val="0"/>
          <w:sz w:val="24"/>
          <w:szCs w:val="24"/>
        </w:rPr>
        <w:t xml:space="preserve">.  The purpose of this guidance is to assist SEAs, LEAs, and schools in administering the parental involvement provisions of Title I, Part A of the ESEA. </w:t>
      </w:r>
      <w:hyperlink r:id="rId10" w:history="1">
        <w:r w:rsidRPr="00EA7E6D">
          <w:rPr>
            <w:rStyle w:val="Hyperlink"/>
            <w:rFonts w:ascii="Arial" w:hAnsi="Arial" w:cs="Arial"/>
            <w:b w:val="0"/>
            <w:bCs w:val="0"/>
            <w:sz w:val="24"/>
            <w:szCs w:val="24"/>
          </w:rPr>
          <w:t>http://www.ed.gov/programs/titleiparta/parentinvguid.doc</w:t>
        </w:r>
      </w:hyperlink>
    </w:p>
    <w:p w:rsidR="0011186F" w:rsidRPr="00EA7E6D" w:rsidRDefault="0011186F" w:rsidP="000A4BF9">
      <w:pPr>
        <w:autoSpaceDE w:val="0"/>
        <w:autoSpaceDN w:val="0"/>
        <w:adjustRightInd w:val="0"/>
        <w:rPr>
          <w:rFonts w:ascii="Arial" w:hAnsi="Arial" w:cs="Arial"/>
        </w:rPr>
      </w:pPr>
    </w:p>
    <w:p w:rsidR="0011186F" w:rsidRPr="00EA7E6D" w:rsidRDefault="0011186F" w:rsidP="000A4BF9">
      <w:pPr>
        <w:autoSpaceDE w:val="0"/>
        <w:autoSpaceDN w:val="0"/>
        <w:adjustRightInd w:val="0"/>
        <w:rPr>
          <w:rFonts w:ascii="Arial" w:hAnsi="Arial" w:cs="Arial"/>
        </w:rPr>
      </w:pPr>
      <w:proofErr w:type="gramStart"/>
      <w:r w:rsidRPr="00597186">
        <w:rPr>
          <w:rFonts w:ascii="Arial" w:hAnsi="Arial" w:cs="Arial"/>
          <w:u w:val="single"/>
        </w:rPr>
        <w:t>Family Involvement Idea Book</w:t>
      </w:r>
      <w:r w:rsidRPr="00EA7E6D">
        <w:rPr>
          <w:rFonts w:ascii="Arial" w:hAnsi="Arial" w:cs="Arial"/>
        </w:rPr>
        <w:t>.</w:t>
      </w:r>
      <w:proofErr w:type="gramEnd"/>
      <w:r w:rsidRPr="00EA7E6D">
        <w:rPr>
          <w:rFonts w:ascii="Arial" w:hAnsi="Arial" w:cs="Arial"/>
        </w:rPr>
        <w:t xml:space="preserve">  This document describes successful practices and the schools that have instituted them and also provides a list of external resources on parent involvement programs. </w:t>
      </w:r>
      <w:hyperlink r:id="rId11" w:history="1">
        <w:r w:rsidRPr="00EA7E6D">
          <w:rPr>
            <w:rStyle w:val="Hyperlink"/>
            <w:rFonts w:ascii="Arial" w:hAnsi="Arial" w:cs="Arial"/>
          </w:rPr>
          <w:t>www.ed.gov/pubs/FamInvolve/index.html</w:t>
        </w:r>
      </w:hyperlink>
    </w:p>
    <w:p w:rsidR="0011186F" w:rsidRPr="00EA7E6D" w:rsidRDefault="0011186F" w:rsidP="00CA504D">
      <w:pPr>
        <w:rPr>
          <w:rFonts w:ascii="Arial" w:hAnsi="Arial" w:cs="Arial"/>
        </w:rPr>
      </w:pPr>
    </w:p>
    <w:p w:rsidR="0011186F" w:rsidRPr="00EA7E6D" w:rsidRDefault="0011186F" w:rsidP="00652DF4">
      <w:pPr>
        <w:rPr>
          <w:rFonts w:ascii="Arial" w:hAnsi="Arial" w:cs="Arial"/>
        </w:rPr>
      </w:pPr>
      <w:r w:rsidRPr="00597186">
        <w:rPr>
          <w:rFonts w:ascii="Arial" w:hAnsi="Arial" w:cs="Arial"/>
          <w:u w:val="single"/>
        </w:rPr>
        <w:t xml:space="preserve">A </w:t>
      </w:r>
      <w:proofErr w:type="gramStart"/>
      <w:r w:rsidRPr="00597186">
        <w:rPr>
          <w:rFonts w:ascii="Arial" w:hAnsi="Arial" w:cs="Arial"/>
          <w:u w:val="single"/>
        </w:rPr>
        <w:t>New Wave</w:t>
      </w:r>
      <w:proofErr w:type="gramEnd"/>
      <w:r w:rsidRPr="00597186">
        <w:rPr>
          <w:rFonts w:ascii="Arial" w:hAnsi="Arial" w:cs="Arial"/>
          <w:u w:val="single"/>
        </w:rPr>
        <w:t xml:space="preserve"> of Evidence: The Impact of School, Family and Community Connections on Student Achievement</w:t>
      </w:r>
      <w:r w:rsidRPr="00EA7E6D">
        <w:rPr>
          <w:rFonts w:ascii="Arial" w:hAnsi="Arial" w:cs="Arial"/>
        </w:rPr>
        <w:t xml:space="preserve">.  This document examines parent and community involvement and its role of impacting student achievement. </w:t>
      </w:r>
    </w:p>
    <w:p w:rsidR="0011186F" w:rsidRPr="00EA7E6D" w:rsidRDefault="00284D96" w:rsidP="00652DF4">
      <w:pPr>
        <w:rPr>
          <w:rFonts w:ascii="Arial" w:hAnsi="Arial" w:cs="Arial"/>
        </w:rPr>
      </w:pPr>
      <w:hyperlink r:id="rId12" w:history="1">
        <w:r w:rsidR="0011186F" w:rsidRPr="00EA7E6D">
          <w:rPr>
            <w:rStyle w:val="Hyperlink"/>
            <w:rFonts w:ascii="Arial" w:hAnsi="Arial" w:cs="Arial"/>
          </w:rPr>
          <w:t>http://www.sedl.org/connections/resources/evidence.pdf</w:t>
        </w:r>
      </w:hyperlink>
    </w:p>
    <w:p w:rsidR="0011186F" w:rsidRPr="00EA7E6D" w:rsidRDefault="0011186F" w:rsidP="00652DF4">
      <w:pPr>
        <w:rPr>
          <w:rFonts w:ascii="Arial" w:hAnsi="Arial" w:cs="Arial"/>
        </w:rPr>
      </w:pPr>
      <w:r w:rsidRPr="00EA7E6D" w:rsidDel="0069627E">
        <w:rPr>
          <w:rFonts w:ascii="Arial" w:hAnsi="Arial" w:cs="Arial"/>
        </w:rPr>
        <w:t xml:space="preserve"> </w:t>
      </w:r>
    </w:p>
    <w:p w:rsidR="0011186F" w:rsidRPr="00EA7E6D" w:rsidRDefault="0011186F" w:rsidP="00DE2E0F">
      <w:pPr>
        <w:rPr>
          <w:rFonts w:ascii="Arial" w:hAnsi="Arial" w:cs="Arial"/>
        </w:rPr>
      </w:pPr>
      <w:r w:rsidRPr="00597186">
        <w:rPr>
          <w:rFonts w:ascii="Arial" w:hAnsi="Arial" w:cs="Arial"/>
          <w:u w:val="single"/>
        </w:rPr>
        <w:t>Community and Family Engagement – Principals Share What Works</w:t>
      </w:r>
      <w:r w:rsidRPr="00EA7E6D">
        <w:rPr>
          <w:rFonts w:ascii="Arial" w:hAnsi="Arial" w:cs="Arial"/>
        </w:rPr>
        <w:t xml:space="preserve">.  This document explores ways in which principals of community schools work successfully with community partners, families, and other key stakeholders to improve student outcomes.  </w:t>
      </w:r>
    </w:p>
    <w:p w:rsidR="0011186F" w:rsidRPr="00EA7E6D" w:rsidRDefault="00284D96" w:rsidP="00F52674">
      <w:pPr>
        <w:rPr>
          <w:rFonts w:ascii="Arial" w:hAnsi="Arial" w:cs="Arial"/>
        </w:rPr>
      </w:pPr>
      <w:hyperlink r:id="rId13" w:history="1">
        <w:r w:rsidR="0011186F" w:rsidRPr="00EA7E6D">
          <w:rPr>
            <w:rStyle w:val="Hyperlink"/>
            <w:rFonts w:ascii="Arial" w:hAnsi="Arial" w:cs="Arial"/>
          </w:rPr>
          <w:t>http://www.communityschools.org/CCSDocuments/CommunityAndFamilyEngagement.pdf</w:t>
        </w:r>
      </w:hyperlink>
    </w:p>
    <w:p w:rsidR="0011186F" w:rsidRPr="00EA7E6D" w:rsidRDefault="0011186F" w:rsidP="0069627E">
      <w:pPr>
        <w:pStyle w:val="NormalWeb"/>
        <w:spacing w:before="0" w:beforeAutospacing="0" w:after="0" w:afterAutospacing="0"/>
        <w:rPr>
          <w:rFonts w:ascii="Arial" w:hAnsi="Arial" w:cs="Arial"/>
          <w:color w:val="auto"/>
          <w:sz w:val="24"/>
          <w:szCs w:val="24"/>
        </w:rPr>
      </w:pPr>
    </w:p>
    <w:p w:rsidR="0011186F" w:rsidRPr="00EA7E6D" w:rsidRDefault="0011186F" w:rsidP="0069627E">
      <w:pPr>
        <w:pStyle w:val="NormalWeb"/>
        <w:spacing w:before="0" w:beforeAutospacing="0" w:after="0" w:afterAutospacing="0"/>
        <w:rPr>
          <w:rFonts w:ascii="Arial" w:hAnsi="Arial" w:cs="Arial"/>
          <w:color w:val="auto"/>
          <w:sz w:val="24"/>
          <w:szCs w:val="24"/>
        </w:rPr>
      </w:pPr>
      <w:r w:rsidRPr="00597186">
        <w:rPr>
          <w:rFonts w:ascii="Arial" w:hAnsi="Arial" w:cs="Arial"/>
          <w:color w:val="auto"/>
          <w:sz w:val="24"/>
          <w:szCs w:val="24"/>
          <w:u w:val="single"/>
        </w:rPr>
        <w:t xml:space="preserve">Teacher–Parent Engagement </w:t>
      </w:r>
      <w:proofErr w:type="gramStart"/>
      <w:r w:rsidRPr="00597186">
        <w:rPr>
          <w:rFonts w:ascii="Arial" w:hAnsi="Arial" w:cs="Arial"/>
          <w:color w:val="auto"/>
          <w:sz w:val="24"/>
          <w:szCs w:val="24"/>
          <w:u w:val="single"/>
        </w:rPr>
        <w:t>Through</w:t>
      </w:r>
      <w:proofErr w:type="gramEnd"/>
      <w:r w:rsidRPr="00597186">
        <w:rPr>
          <w:rFonts w:ascii="Arial" w:hAnsi="Arial" w:cs="Arial"/>
          <w:color w:val="auto"/>
          <w:sz w:val="24"/>
          <w:szCs w:val="24"/>
          <w:u w:val="single"/>
        </w:rPr>
        <w:t xml:space="preserve"> Partnerships Toolkit</w:t>
      </w:r>
      <w:r w:rsidRPr="00EA7E6D">
        <w:rPr>
          <w:rFonts w:ascii="Arial" w:hAnsi="Arial" w:cs="Arial"/>
          <w:color w:val="auto"/>
          <w:sz w:val="24"/>
          <w:szCs w:val="24"/>
        </w:rPr>
        <w:t xml:space="preserve">. This toolkit addresses five elements critical to the development of comprehensive teacher–parent partnerships: effective school and community leadership, effective communication, facilitating time and access, engaging families of diverse backgrounds, and professional development. </w:t>
      </w:r>
    </w:p>
    <w:p w:rsidR="0011186F" w:rsidRPr="00EA7E6D" w:rsidRDefault="00284D96" w:rsidP="0069627E">
      <w:pPr>
        <w:pStyle w:val="NormalWeb"/>
        <w:spacing w:before="0" w:beforeAutospacing="0" w:after="0" w:afterAutospacing="0"/>
        <w:rPr>
          <w:rFonts w:ascii="Arial" w:hAnsi="Arial" w:cs="Arial"/>
          <w:color w:val="auto"/>
          <w:sz w:val="24"/>
          <w:szCs w:val="24"/>
        </w:rPr>
      </w:pPr>
      <w:hyperlink r:id="rId14" w:history="1">
        <w:r w:rsidR="0011186F" w:rsidRPr="00EA7E6D">
          <w:rPr>
            <w:rStyle w:val="Hyperlink"/>
            <w:rFonts w:ascii="Arial" w:hAnsi="Arial" w:cs="Arial"/>
            <w:sz w:val="24"/>
            <w:szCs w:val="24"/>
          </w:rPr>
          <w:t>http://www.napehq.org/ML-cards.pdf</w:t>
        </w:r>
      </w:hyperlink>
    </w:p>
    <w:p w:rsidR="0011186F" w:rsidRPr="00EA7E6D" w:rsidRDefault="0011186F" w:rsidP="0069627E">
      <w:pPr>
        <w:pStyle w:val="NormalWeb"/>
        <w:spacing w:before="0" w:beforeAutospacing="0" w:after="0" w:afterAutospacing="0"/>
        <w:rPr>
          <w:rFonts w:ascii="Arial" w:hAnsi="Arial" w:cs="Arial"/>
          <w:color w:val="auto"/>
          <w:sz w:val="24"/>
          <w:szCs w:val="24"/>
        </w:rPr>
      </w:pPr>
    </w:p>
    <w:p w:rsidR="0011186F" w:rsidRPr="00EA7E6D" w:rsidRDefault="0011186F" w:rsidP="0069627E">
      <w:pPr>
        <w:pStyle w:val="NormalWeb"/>
        <w:spacing w:before="0" w:beforeAutospacing="0" w:after="0" w:afterAutospacing="0"/>
        <w:rPr>
          <w:rFonts w:ascii="Arial" w:hAnsi="Arial" w:cs="Arial"/>
          <w:color w:val="auto"/>
          <w:sz w:val="24"/>
          <w:szCs w:val="24"/>
        </w:rPr>
      </w:pPr>
    </w:p>
    <w:p w:rsidR="008F7739" w:rsidRDefault="008F7739">
      <w:pPr>
        <w:rPr>
          <w:rFonts w:ascii="Arial" w:hAnsi="Arial" w:cs="Arial"/>
          <w:b/>
          <w:bCs/>
        </w:rPr>
      </w:pPr>
    </w:p>
    <w:p w:rsidR="008F7739" w:rsidRDefault="008F7739">
      <w:pPr>
        <w:rPr>
          <w:rFonts w:ascii="Arial" w:hAnsi="Arial" w:cs="Arial"/>
          <w:b/>
          <w:bCs/>
        </w:rPr>
      </w:pPr>
    </w:p>
    <w:p w:rsidR="008F7739" w:rsidRDefault="008F7739">
      <w:pPr>
        <w:rPr>
          <w:rFonts w:ascii="Arial" w:hAnsi="Arial" w:cs="Arial"/>
          <w:b/>
          <w:bCs/>
        </w:rPr>
      </w:pPr>
    </w:p>
    <w:p w:rsidR="0011186F" w:rsidRPr="00EA7E6D" w:rsidRDefault="0011186F">
      <w:pPr>
        <w:rPr>
          <w:rFonts w:ascii="Arial" w:hAnsi="Arial" w:cs="Arial"/>
          <w:b/>
          <w:bCs/>
        </w:rPr>
      </w:pPr>
      <w:r w:rsidRPr="00EA7E6D">
        <w:rPr>
          <w:rFonts w:ascii="Arial" w:hAnsi="Arial" w:cs="Arial"/>
          <w:b/>
          <w:bCs/>
        </w:rPr>
        <w:lastRenderedPageBreak/>
        <w:t>Related Web Sites</w:t>
      </w:r>
    </w:p>
    <w:p w:rsidR="0011186F" w:rsidRPr="00EA7E6D" w:rsidRDefault="0011186F" w:rsidP="005103D7">
      <w:pPr>
        <w:rPr>
          <w:rStyle w:val="headerslevel11"/>
          <w:rFonts w:ascii="Arial" w:hAnsi="Arial" w:cs="Arial"/>
          <w:b w:val="0"/>
          <w:bCs w:val="0"/>
          <w:color w:val="auto"/>
          <w:sz w:val="24"/>
          <w:szCs w:val="24"/>
        </w:rPr>
      </w:pPr>
    </w:p>
    <w:p w:rsidR="0011186F" w:rsidRPr="00EA7E6D" w:rsidRDefault="0011186F" w:rsidP="005103D7">
      <w:pPr>
        <w:rPr>
          <w:rStyle w:val="headerslevel11"/>
          <w:rFonts w:ascii="Arial" w:hAnsi="Arial" w:cs="Arial"/>
          <w:b w:val="0"/>
          <w:bCs w:val="0"/>
          <w:color w:val="auto"/>
          <w:sz w:val="24"/>
          <w:szCs w:val="24"/>
        </w:rPr>
      </w:pPr>
      <w:r w:rsidRPr="00EA7E6D">
        <w:rPr>
          <w:rStyle w:val="headerslevel11"/>
          <w:rFonts w:ascii="Arial" w:hAnsi="Arial" w:cs="Arial"/>
          <w:b w:val="0"/>
          <w:bCs w:val="0"/>
          <w:color w:val="auto"/>
          <w:sz w:val="24"/>
          <w:szCs w:val="24"/>
        </w:rPr>
        <w:t xml:space="preserve">U.S. Department of Education’s Promoting Prevention </w:t>
      </w:r>
      <w:proofErr w:type="gramStart"/>
      <w:r w:rsidRPr="00EA7E6D">
        <w:rPr>
          <w:rStyle w:val="headerslevel11"/>
          <w:rFonts w:ascii="Arial" w:hAnsi="Arial" w:cs="Arial"/>
          <w:b w:val="0"/>
          <w:bCs w:val="0"/>
          <w:color w:val="auto"/>
          <w:sz w:val="24"/>
          <w:szCs w:val="24"/>
        </w:rPr>
        <w:t>Through</w:t>
      </w:r>
      <w:proofErr w:type="gramEnd"/>
      <w:r w:rsidRPr="00EA7E6D">
        <w:rPr>
          <w:rStyle w:val="headerslevel11"/>
          <w:rFonts w:ascii="Arial" w:hAnsi="Arial" w:cs="Arial"/>
          <w:b w:val="0"/>
          <w:bCs w:val="0"/>
          <w:color w:val="auto"/>
          <w:sz w:val="24"/>
          <w:szCs w:val="24"/>
        </w:rPr>
        <w:t xml:space="preserve"> School-Community Partnerships.</w:t>
      </w:r>
    </w:p>
    <w:p w:rsidR="0011186F" w:rsidRPr="00EA7E6D" w:rsidRDefault="00284D96" w:rsidP="005103D7">
      <w:pPr>
        <w:rPr>
          <w:rFonts w:ascii="Arial" w:hAnsi="Arial" w:cs="Arial"/>
        </w:rPr>
      </w:pPr>
      <w:hyperlink r:id="rId15" w:history="1">
        <w:r w:rsidR="0011186F" w:rsidRPr="00EA7E6D">
          <w:rPr>
            <w:rStyle w:val="Hyperlink"/>
            <w:rFonts w:ascii="Arial" w:hAnsi="Arial" w:cs="Arial"/>
          </w:rPr>
          <w:t>http://www.ed.gov/admins/lead/safety/training/partnerships/promote_pg11.html</w:t>
        </w:r>
      </w:hyperlink>
      <w:r w:rsidR="0011186F" w:rsidRPr="00EA7E6D">
        <w:rPr>
          <w:rFonts w:ascii="Arial" w:hAnsi="Arial" w:cs="Arial"/>
        </w:rPr>
        <w:t xml:space="preserve"> </w:t>
      </w:r>
    </w:p>
    <w:p w:rsidR="0011186F" w:rsidRPr="00EA7E6D" w:rsidRDefault="0011186F" w:rsidP="00F60C4B">
      <w:pPr>
        <w:rPr>
          <w:rFonts w:ascii="Arial" w:hAnsi="Arial" w:cs="Arial"/>
        </w:rPr>
      </w:pPr>
    </w:p>
    <w:p w:rsidR="0011186F" w:rsidRPr="00EA7E6D" w:rsidRDefault="0011186F" w:rsidP="00F60C4B">
      <w:pPr>
        <w:rPr>
          <w:rFonts w:ascii="Arial" w:hAnsi="Arial" w:cs="Arial"/>
        </w:rPr>
      </w:pPr>
      <w:proofErr w:type="gramStart"/>
      <w:r w:rsidRPr="00EA7E6D">
        <w:rPr>
          <w:rStyle w:val="headerslevel11"/>
          <w:rFonts w:ascii="Arial" w:hAnsi="Arial" w:cs="Arial"/>
          <w:b w:val="0"/>
          <w:bCs w:val="0"/>
          <w:color w:val="auto"/>
          <w:sz w:val="24"/>
          <w:szCs w:val="24"/>
        </w:rPr>
        <w:t xml:space="preserve">U.S. Department of Education’s </w:t>
      </w:r>
      <w:r w:rsidRPr="00EA7E6D">
        <w:rPr>
          <w:rFonts w:ascii="Arial" w:hAnsi="Arial" w:cs="Arial"/>
        </w:rPr>
        <w:t>Partnership for Family Involvement in Education</w:t>
      </w:r>
      <w:r w:rsidRPr="00EA7E6D">
        <w:rPr>
          <w:rFonts w:ascii="Arial" w:hAnsi="Arial" w:cs="Arial"/>
          <w:b/>
          <w:bCs/>
        </w:rPr>
        <w:t>.</w:t>
      </w:r>
      <w:proofErr w:type="gramEnd"/>
      <w:r w:rsidRPr="00EA7E6D">
        <w:rPr>
          <w:rFonts w:ascii="Arial" w:hAnsi="Arial" w:cs="Arial"/>
        </w:rPr>
        <w:t xml:space="preserve"> </w:t>
      </w:r>
      <w:hyperlink r:id="rId16" w:history="1">
        <w:r w:rsidRPr="00EA7E6D">
          <w:rPr>
            <w:rStyle w:val="Hyperlink"/>
            <w:rFonts w:ascii="Arial" w:hAnsi="Arial" w:cs="Arial"/>
          </w:rPr>
          <w:t>http://www.ed.gov/parents/academic/help/partnership.html</w:t>
        </w:r>
      </w:hyperlink>
    </w:p>
    <w:p w:rsidR="0011186F" w:rsidRPr="00EA7E6D" w:rsidRDefault="0011186F">
      <w:pPr>
        <w:rPr>
          <w:rFonts w:ascii="Arial" w:hAnsi="Arial" w:cs="Arial"/>
        </w:rPr>
      </w:pPr>
    </w:p>
    <w:p w:rsidR="0011186F" w:rsidRPr="00EA7E6D" w:rsidRDefault="00284D96" w:rsidP="009B4E1E">
      <w:pPr>
        <w:pStyle w:val="NormalWeb"/>
        <w:spacing w:before="0" w:beforeAutospacing="0" w:after="0" w:afterAutospacing="0"/>
        <w:rPr>
          <w:rFonts w:ascii="Arial" w:hAnsi="Arial" w:cs="Arial"/>
          <w:color w:val="auto"/>
          <w:sz w:val="24"/>
          <w:szCs w:val="24"/>
        </w:rPr>
      </w:pPr>
      <w:hyperlink r:id="rId17" w:tgtFrame="_blank" w:history="1">
        <w:r w:rsidR="0011186F" w:rsidRPr="00EA7E6D">
          <w:rPr>
            <w:rStyle w:val="Hyperlink"/>
            <w:rFonts w:ascii="Arial" w:hAnsi="Arial" w:cs="Arial"/>
            <w:sz w:val="24"/>
            <w:szCs w:val="24"/>
            <w:u w:val="none"/>
          </w:rPr>
          <w:t>Family Involvement Network of Educators (FINE)</w:t>
        </w:r>
      </w:hyperlink>
      <w:r w:rsidR="0011186F" w:rsidRPr="00EA7E6D">
        <w:rPr>
          <w:rFonts w:ascii="Arial" w:hAnsi="Arial" w:cs="Arial"/>
          <w:color w:val="auto"/>
          <w:sz w:val="24"/>
          <w:szCs w:val="24"/>
        </w:rPr>
        <w:br/>
      </w:r>
      <w:hyperlink r:id="rId18" w:history="1">
        <w:r w:rsidR="0011186F" w:rsidRPr="00EA7E6D">
          <w:rPr>
            <w:rStyle w:val="Hyperlink"/>
            <w:rFonts w:ascii="Arial" w:hAnsi="Arial" w:cs="Arial"/>
            <w:sz w:val="24"/>
            <w:szCs w:val="24"/>
          </w:rPr>
          <w:t>www.finenetwork.org</w:t>
        </w:r>
      </w:hyperlink>
    </w:p>
    <w:p w:rsidR="0011186F" w:rsidRPr="00EA7E6D" w:rsidRDefault="0011186F" w:rsidP="009B4E1E">
      <w:pPr>
        <w:pStyle w:val="NormalWeb"/>
        <w:spacing w:before="0" w:beforeAutospacing="0" w:after="0" w:afterAutospacing="0"/>
        <w:rPr>
          <w:rFonts w:ascii="Arial" w:hAnsi="Arial" w:cs="Arial"/>
          <w:color w:val="auto"/>
          <w:sz w:val="24"/>
          <w:szCs w:val="24"/>
        </w:rPr>
      </w:pPr>
    </w:p>
    <w:p w:rsidR="0011186F" w:rsidRPr="00EA7E6D" w:rsidRDefault="0011186F" w:rsidP="009B4E1E">
      <w:pPr>
        <w:pStyle w:val="NormalWeb"/>
        <w:spacing w:before="0" w:beforeAutospacing="0" w:after="0" w:afterAutospacing="0"/>
        <w:rPr>
          <w:rFonts w:ascii="Arial" w:hAnsi="Arial" w:cs="Arial"/>
          <w:color w:val="auto"/>
          <w:sz w:val="24"/>
          <w:szCs w:val="24"/>
        </w:rPr>
      </w:pPr>
      <w:r w:rsidRPr="00EA7E6D">
        <w:rPr>
          <w:rFonts w:ascii="Arial" w:hAnsi="Arial" w:cs="Arial"/>
          <w:color w:val="auto"/>
          <w:sz w:val="24"/>
          <w:szCs w:val="24"/>
        </w:rPr>
        <w:t>The National Network of Partnership Schools</w:t>
      </w:r>
      <w:r w:rsidRPr="00EA7E6D">
        <w:rPr>
          <w:rFonts w:ascii="Arial" w:hAnsi="Arial" w:cs="Arial"/>
          <w:color w:val="auto"/>
          <w:sz w:val="24"/>
          <w:szCs w:val="24"/>
        </w:rPr>
        <w:br/>
      </w:r>
      <w:hyperlink r:id="rId19" w:tgtFrame="_blank" w:history="1">
        <w:r w:rsidRPr="00EA7E6D">
          <w:rPr>
            <w:rFonts w:ascii="Arial" w:hAnsi="Arial" w:cs="Arial"/>
            <w:color w:val="auto"/>
            <w:sz w:val="24"/>
            <w:szCs w:val="24"/>
            <w:u w:val="single"/>
          </w:rPr>
          <w:t>www.partnershipschools.org</w:t>
        </w:r>
        <w:r w:rsidRPr="00EA7E6D">
          <w:rPr>
            <w:rFonts w:ascii="Arial" w:hAnsi="Arial" w:cs="Arial"/>
            <w:color w:val="auto"/>
            <w:sz w:val="24"/>
            <w:szCs w:val="24"/>
            <w:u w:val="single"/>
          </w:rPr>
          <w:br/>
        </w:r>
      </w:hyperlink>
    </w:p>
    <w:p w:rsidR="0011186F" w:rsidRPr="00EA7E6D" w:rsidRDefault="0011186F" w:rsidP="009B4E1E">
      <w:pPr>
        <w:pStyle w:val="NormalWeb"/>
        <w:spacing w:before="0" w:beforeAutospacing="0" w:after="0" w:afterAutospacing="0"/>
        <w:rPr>
          <w:rFonts w:ascii="Arial" w:hAnsi="Arial" w:cs="Arial"/>
          <w:color w:val="auto"/>
          <w:sz w:val="24"/>
          <w:szCs w:val="24"/>
        </w:rPr>
      </w:pPr>
      <w:r w:rsidRPr="00EA7E6D">
        <w:rPr>
          <w:rFonts w:ascii="Arial" w:hAnsi="Arial" w:cs="Arial"/>
          <w:color w:val="auto"/>
          <w:sz w:val="24"/>
          <w:szCs w:val="24"/>
        </w:rPr>
        <w:t>Public Education Network</w:t>
      </w:r>
      <w:r w:rsidRPr="00EA7E6D">
        <w:rPr>
          <w:rFonts w:ascii="Arial" w:hAnsi="Arial" w:cs="Arial"/>
          <w:color w:val="auto"/>
          <w:sz w:val="24"/>
          <w:szCs w:val="24"/>
        </w:rPr>
        <w:br/>
      </w:r>
      <w:hyperlink r:id="rId20" w:tgtFrame="_blank" w:history="1">
        <w:r w:rsidRPr="00EA7E6D">
          <w:rPr>
            <w:rStyle w:val="Hyperlink"/>
            <w:rFonts w:ascii="Arial" w:hAnsi="Arial" w:cs="Arial"/>
            <w:sz w:val="24"/>
            <w:szCs w:val="24"/>
          </w:rPr>
          <w:t>http://www.publiceducation.org/</w:t>
        </w:r>
      </w:hyperlink>
    </w:p>
    <w:p w:rsidR="0011186F" w:rsidRPr="00EA7E6D" w:rsidRDefault="0011186F" w:rsidP="009B4E1E">
      <w:pPr>
        <w:pStyle w:val="NormalWeb"/>
        <w:spacing w:before="0" w:beforeAutospacing="0" w:after="0" w:afterAutospacing="0"/>
        <w:rPr>
          <w:rFonts w:ascii="Arial" w:hAnsi="Arial" w:cs="Arial"/>
          <w:color w:val="auto"/>
          <w:sz w:val="24"/>
          <w:szCs w:val="24"/>
        </w:rPr>
      </w:pPr>
    </w:p>
    <w:p w:rsidR="0011186F" w:rsidRPr="00EA7E6D" w:rsidRDefault="0011186F" w:rsidP="009B4E1E">
      <w:pPr>
        <w:pStyle w:val="NormalWeb"/>
        <w:spacing w:before="0" w:beforeAutospacing="0" w:after="0" w:afterAutospacing="0"/>
        <w:rPr>
          <w:rFonts w:ascii="Arial" w:hAnsi="Arial" w:cs="Arial"/>
          <w:color w:val="auto"/>
          <w:sz w:val="24"/>
          <w:szCs w:val="24"/>
        </w:rPr>
      </w:pPr>
      <w:r w:rsidRPr="00EA7E6D">
        <w:rPr>
          <w:rFonts w:ascii="Arial" w:hAnsi="Arial" w:cs="Arial"/>
          <w:color w:val="auto"/>
          <w:sz w:val="24"/>
          <w:szCs w:val="24"/>
        </w:rPr>
        <w:t>Northwest Regional Educational Laboratory</w:t>
      </w:r>
      <w:r w:rsidRPr="00EA7E6D">
        <w:rPr>
          <w:rFonts w:ascii="Arial" w:hAnsi="Arial" w:cs="Arial"/>
          <w:color w:val="auto"/>
          <w:sz w:val="24"/>
          <w:szCs w:val="24"/>
        </w:rPr>
        <w:br/>
      </w:r>
      <w:hyperlink r:id="rId21" w:history="1">
        <w:r w:rsidRPr="00EA7E6D">
          <w:rPr>
            <w:rStyle w:val="Hyperlink"/>
            <w:rFonts w:ascii="Arial" w:hAnsi="Arial" w:cs="Arial"/>
            <w:sz w:val="24"/>
            <w:szCs w:val="24"/>
          </w:rPr>
          <w:t>http://www.nwrel.org/index.php</w:t>
        </w:r>
      </w:hyperlink>
    </w:p>
    <w:p w:rsidR="0011186F" w:rsidRPr="00EA7E6D" w:rsidRDefault="0011186F" w:rsidP="009B4E1E">
      <w:pPr>
        <w:pStyle w:val="NormalWeb"/>
        <w:spacing w:before="0" w:beforeAutospacing="0" w:after="0" w:afterAutospacing="0"/>
        <w:rPr>
          <w:rFonts w:ascii="Arial" w:hAnsi="Arial" w:cs="Arial"/>
          <w:color w:val="auto"/>
          <w:sz w:val="24"/>
          <w:szCs w:val="24"/>
        </w:rPr>
      </w:pPr>
    </w:p>
    <w:p w:rsidR="0011186F" w:rsidRPr="00EA7E6D" w:rsidRDefault="0011186F" w:rsidP="009B4E1E">
      <w:pPr>
        <w:pStyle w:val="NormalWeb"/>
        <w:spacing w:before="0" w:beforeAutospacing="0" w:after="0" w:afterAutospacing="0"/>
        <w:rPr>
          <w:rFonts w:ascii="Arial" w:hAnsi="Arial" w:cs="Arial"/>
          <w:color w:val="auto"/>
          <w:sz w:val="24"/>
          <w:szCs w:val="24"/>
        </w:rPr>
      </w:pPr>
      <w:r w:rsidRPr="00EA7E6D">
        <w:rPr>
          <w:rStyle w:val="blue1"/>
          <w:rFonts w:ascii="Arial" w:hAnsi="Arial" w:cs="Arial"/>
          <w:b w:val="0"/>
          <w:bCs w:val="0"/>
          <w:sz w:val="24"/>
          <w:szCs w:val="24"/>
        </w:rPr>
        <w:t>National Center for Family &amp; Community Connections with Schools at the Southwest Educational Development Laboratory</w:t>
      </w:r>
      <w:r w:rsidRPr="00EA7E6D">
        <w:rPr>
          <w:rFonts w:ascii="Arial" w:hAnsi="Arial" w:cs="Arial"/>
          <w:color w:val="auto"/>
          <w:sz w:val="24"/>
          <w:szCs w:val="24"/>
        </w:rPr>
        <w:br/>
      </w:r>
      <w:hyperlink r:id="rId22" w:history="1">
        <w:r w:rsidRPr="00EA7E6D">
          <w:rPr>
            <w:rStyle w:val="Hyperlink"/>
            <w:rFonts w:ascii="Arial" w:hAnsi="Arial" w:cs="Arial"/>
            <w:sz w:val="24"/>
            <w:szCs w:val="24"/>
          </w:rPr>
          <w:t>www.sedl.org/connections/</w:t>
        </w:r>
      </w:hyperlink>
      <w:r w:rsidRPr="00EA7E6D">
        <w:rPr>
          <w:rFonts w:ascii="Arial" w:hAnsi="Arial" w:cs="Arial"/>
          <w:color w:val="auto"/>
          <w:sz w:val="24"/>
          <w:szCs w:val="24"/>
        </w:rPr>
        <w:br/>
      </w:r>
    </w:p>
    <w:p w:rsidR="0011186F" w:rsidRPr="00EA7E6D" w:rsidRDefault="0011186F" w:rsidP="009B4E1E">
      <w:pPr>
        <w:pStyle w:val="NormalWeb"/>
        <w:spacing w:before="0" w:beforeAutospacing="0" w:after="0" w:afterAutospacing="0"/>
        <w:rPr>
          <w:rFonts w:ascii="Arial" w:hAnsi="Arial" w:cs="Arial"/>
          <w:color w:val="auto"/>
          <w:sz w:val="24"/>
          <w:szCs w:val="24"/>
        </w:rPr>
      </w:pPr>
      <w:r w:rsidRPr="00EA7E6D">
        <w:rPr>
          <w:rFonts w:ascii="Arial" w:hAnsi="Arial" w:cs="Arial"/>
          <w:color w:val="auto"/>
          <w:sz w:val="24"/>
          <w:szCs w:val="24"/>
        </w:rPr>
        <w:t>The National Coalition for Parent Involvement in Education</w:t>
      </w:r>
      <w:r w:rsidRPr="00EA7E6D">
        <w:rPr>
          <w:rFonts w:ascii="Arial" w:hAnsi="Arial" w:cs="Arial"/>
          <w:color w:val="auto"/>
          <w:sz w:val="24"/>
          <w:szCs w:val="24"/>
        </w:rPr>
        <w:br/>
      </w:r>
      <w:hyperlink r:id="rId23" w:tgtFrame="_blank" w:history="1">
        <w:r w:rsidRPr="00EA7E6D">
          <w:rPr>
            <w:rStyle w:val="Hyperlink"/>
            <w:rFonts w:ascii="Arial" w:hAnsi="Arial" w:cs="Arial"/>
            <w:sz w:val="24"/>
            <w:szCs w:val="24"/>
          </w:rPr>
          <w:t>http://www.ncpie.org/</w:t>
        </w:r>
      </w:hyperlink>
      <w:r w:rsidRPr="00EA7E6D">
        <w:rPr>
          <w:rFonts w:ascii="Arial" w:hAnsi="Arial" w:cs="Arial"/>
          <w:color w:val="auto"/>
          <w:sz w:val="24"/>
          <w:szCs w:val="24"/>
        </w:rPr>
        <w:t xml:space="preserve"> </w:t>
      </w:r>
    </w:p>
    <w:p w:rsidR="0011186F" w:rsidRPr="00EA7E6D" w:rsidRDefault="0011186F" w:rsidP="009B4E1E">
      <w:pPr>
        <w:pStyle w:val="NormalWeb"/>
        <w:spacing w:before="0" w:beforeAutospacing="0" w:after="0" w:afterAutospacing="0"/>
        <w:rPr>
          <w:rFonts w:ascii="Arial" w:hAnsi="Arial" w:cs="Arial"/>
          <w:color w:val="auto"/>
          <w:sz w:val="24"/>
          <w:szCs w:val="24"/>
        </w:rPr>
      </w:pPr>
    </w:p>
    <w:p w:rsidR="0011186F" w:rsidRPr="00EA7E6D" w:rsidRDefault="0011186F" w:rsidP="009B4E1E">
      <w:pPr>
        <w:pStyle w:val="NormalWeb"/>
        <w:spacing w:before="0" w:beforeAutospacing="0" w:after="0" w:afterAutospacing="0"/>
        <w:rPr>
          <w:rFonts w:ascii="Arial" w:hAnsi="Arial" w:cs="Arial"/>
          <w:color w:val="auto"/>
          <w:sz w:val="24"/>
          <w:szCs w:val="24"/>
        </w:rPr>
      </w:pPr>
      <w:r w:rsidRPr="00EA7E6D">
        <w:rPr>
          <w:rStyle w:val="Strong"/>
          <w:rFonts w:ascii="Arial" w:hAnsi="Arial" w:cs="Arial"/>
          <w:b w:val="0"/>
          <w:bCs w:val="0"/>
          <w:color w:val="auto"/>
          <w:sz w:val="24"/>
          <w:szCs w:val="24"/>
        </w:rPr>
        <w:t>National Parent Teacher Association</w:t>
      </w:r>
    </w:p>
    <w:p w:rsidR="0011186F" w:rsidRPr="00EA7E6D" w:rsidRDefault="00284D96" w:rsidP="009B4E1E">
      <w:pPr>
        <w:pStyle w:val="NormalWeb"/>
        <w:spacing w:before="0" w:beforeAutospacing="0" w:after="0" w:afterAutospacing="0"/>
        <w:rPr>
          <w:rFonts w:ascii="Arial" w:hAnsi="Arial" w:cs="Arial"/>
          <w:color w:val="auto"/>
          <w:sz w:val="24"/>
          <w:szCs w:val="24"/>
        </w:rPr>
      </w:pPr>
      <w:hyperlink r:id="rId24" w:history="1">
        <w:r w:rsidR="0011186F" w:rsidRPr="00EA7E6D">
          <w:rPr>
            <w:rStyle w:val="Hyperlink"/>
            <w:rFonts w:ascii="Arial" w:hAnsi="Arial" w:cs="Arial"/>
            <w:sz w:val="24"/>
            <w:szCs w:val="24"/>
          </w:rPr>
          <w:t>www.pta.org</w:t>
        </w:r>
      </w:hyperlink>
      <w:r w:rsidR="0011186F" w:rsidRPr="00EA7E6D">
        <w:rPr>
          <w:rFonts w:ascii="Arial" w:hAnsi="Arial" w:cs="Arial"/>
          <w:color w:val="auto"/>
          <w:sz w:val="24"/>
          <w:szCs w:val="24"/>
        </w:rPr>
        <w:br/>
      </w:r>
    </w:p>
    <w:p w:rsidR="0011186F" w:rsidRPr="00EA7E6D" w:rsidRDefault="0011186F" w:rsidP="008A6DA8">
      <w:pPr>
        <w:pStyle w:val="NormalWeb"/>
        <w:spacing w:before="0" w:beforeAutospacing="0" w:after="0" w:afterAutospacing="0"/>
        <w:rPr>
          <w:rFonts w:ascii="Arial" w:hAnsi="Arial" w:cs="Arial"/>
          <w:color w:val="auto"/>
          <w:sz w:val="24"/>
          <w:szCs w:val="24"/>
        </w:rPr>
      </w:pPr>
      <w:r w:rsidRPr="00EA7E6D">
        <w:rPr>
          <w:rFonts w:ascii="Arial" w:hAnsi="Arial" w:cs="Arial"/>
          <w:color w:val="auto"/>
          <w:sz w:val="24"/>
          <w:szCs w:val="24"/>
        </w:rPr>
        <w:t>The Coalition for Community Schools</w:t>
      </w:r>
      <w:r w:rsidRPr="00EA7E6D">
        <w:rPr>
          <w:rFonts w:ascii="Arial" w:hAnsi="Arial" w:cs="Arial"/>
          <w:color w:val="auto"/>
          <w:sz w:val="24"/>
          <w:szCs w:val="24"/>
        </w:rPr>
        <w:br/>
      </w:r>
      <w:hyperlink r:id="rId25" w:tgtFrame="_blank" w:history="1">
        <w:r w:rsidRPr="00EA7E6D">
          <w:rPr>
            <w:rFonts w:ascii="Arial" w:hAnsi="Arial" w:cs="Arial"/>
            <w:color w:val="auto"/>
            <w:sz w:val="24"/>
            <w:szCs w:val="24"/>
            <w:u w:val="single"/>
          </w:rPr>
          <w:t>www.communityschools.org</w:t>
        </w:r>
        <w:r w:rsidRPr="00EA7E6D">
          <w:rPr>
            <w:rFonts w:ascii="Arial" w:hAnsi="Arial" w:cs="Arial"/>
            <w:color w:val="auto"/>
            <w:sz w:val="24"/>
            <w:szCs w:val="24"/>
            <w:u w:val="single"/>
          </w:rPr>
          <w:br/>
        </w:r>
      </w:hyperlink>
    </w:p>
    <w:p w:rsidR="0011186F" w:rsidRPr="00EA7E6D" w:rsidRDefault="0011186F" w:rsidP="009B4E1E">
      <w:pPr>
        <w:autoSpaceDE w:val="0"/>
        <w:autoSpaceDN w:val="0"/>
        <w:adjustRightInd w:val="0"/>
        <w:rPr>
          <w:rStyle w:val="hometext1"/>
          <w:rFonts w:ascii="Arial" w:hAnsi="Arial" w:cs="Arial"/>
        </w:rPr>
      </w:pPr>
      <w:r w:rsidRPr="00EA7E6D">
        <w:rPr>
          <w:rStyle w:val="Strong"/>
          <w:rFonts w:ascii="Arial" w:hAnsi="Arial" w:cs="Arial"/>
          <w:b w:val="0"/>
          <w:bCs w:val="0"/>
        </w:rPr>
        <w:t>Families &amp; Schools Together (FAST)</w:t>
      </w:r>
      <w:r w:rsidRPr="00EA7E6D">
        <w:rPr>
          <w:rStyle w:val="hometext1"/>
          <w:rFonts w:ascii="Arial" w:hAnsi="Arial" w:cs="Arial"/>
        </w:rPr>
        <w:t xml:space="preserve"> </w:t>
      </w:r>
    </w:p>
    <w:p w:rsidR="0011186F" w:rsidRPr="00EA7E6D" w:rsidRDefault="00284D96" w:rsidP="009B4E1E">
      <w:pPr>
        <w:autoSpaceDE w:val="0"/>
        <w:autoSpaceDN w:val="0"/>
        <w:adjustRightInd w:val="0"/>
        <w:rPr>
          <w:rFonts w:ascii="Arial" w:hAnsi="Arial" w:cs="Arial"/>
        </w:rPr>
      </w:pPr>
      <w:hyperlink r:id="rId26" w:history="1">
        <w:r w:rsidR="0011186F" w:rsidRPr="00EA7E6D">
          <w:rPr>
            <w:rStyle w:val="Hyperlink"/>
            <w:rFonts w:ascii="Arial" w:hAnsi="Arial" w:cs="Arial"/>
          </w:rPr>
          <w:t>http://www.wcer.wisc.edu/fast/</w:t>
        </w:r>
      </w:hyperlink>
      <w:r w:rsidR="0011186F" w:rsidRPr="00EA7E6D">
        <w:rPr>
          <w:rFonts w:ascii="Arial" w:hAnsi="Arial" w:cs="Arial"/>
          <w:u w:val="single"/>
        </w:rPr>
        <w:br/>
      </w:r>
      <w:r w:rsidR="0011186F" w:rsidRPr="00EA7E6D">
        <w:rPr>
          <w:rFonts w:ascii="Arial" w:hAnsi="Arial" w:cs="Arial"/>
          <w:u w:val="single"/>
        </w:rPr>
        <w:br/>
      </w:r>
    </w:p>
    <w:p w:rsidR="0011186F" w:rsidRPr="00EA7E6D" w:rsidRDefault="0011186F" w:rsidP="009B4E1E">
      <w:pPr>
        <w:autoSpaceDE w:val="0"/>
        <w:autoSpaceDN w:val="0"/>
        <w:adjustRightInd w:val="0"/>
        <w:rPr>
          <w:rFonts w:ascii="Arial" w:hAnsi="Arial" w:cs="Arial"/>
        </w:rPr>
      </w:pPr>
    </w:p>
    <w:p w:rsidR="0011186F" w:rsidRPr="00EA7E6D" w:rsidRDefault="0011186F" w:rsidP="006516EB">
      <w:pPr>
        <w:ind w:left="720" w:hanging="720"/>
        <w:rPr>
          <w:rFonts w:ascii="Arial" w:hAnsi="Arial" w:cs="Arial"/>
        </w:rPr>
      </w:pPr>
    </w:p>
    <w:sectPr w:rsidR="0011186F" w:rsidRPr="00EA7E6D" w:rsidSect="00AD613F">
      <w:pgSz w:w="12240" w:h="15840"/>
      <w:pgMar w:top="126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1D91"/>
    <w:multiLevelType w:val="hybridMultilevel"/>
    <w:tmpl w:val="DAE65E9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072017BC"/>
    <w:multiLevelType w:val="multilevel"/>
    <w:tmpl w:val="65BC4CB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B3E7B4D"/>
    <w:multiLevelType w:val="hybridMultilevel"/>
    <w:tmpl w:val="0F687DF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
    <w:nsid w:val="0C7B7A57"/>
    <w:multiLevelType w:val="hybridMultilevel"/>
    <w:tmpl w:val="9D9CFB94"/>
    <w:lvl w:ilvl="0" w:tplc="DEB45FDA">
      <w:numFmt w:val="bullet"/>
      <w:lvlText w:val="-"/>
      <w:lvlJc w:val="left"/>
      <w:pPr>
        <w:tabs>
          <w:tab w:val="num" w:pos="480"/>
        </w:tabs>
        <w:ind w:left="480" w:hanging="360"/>
      </w:pPr>
      <w:rPr>
        <w:rFonts w:ascii="Times New Roman" w:eastAsia="Times New Roman" w:hAnsi="Times New Roman" w:hint="default"/>
      </w:rPr>
    </w:lvl>
    <w:lvl w:ilvl="1" w:tplc="04090003">
      <w:start w:val="1"/>
      <w:numFmt w:val="bullet"/>
      <w:lvlText w:val="o"/>
      <w:lvlJc w:val="left"/>
      <w:pPr>
        <w:tabs>
          <w:tab w:val="num" w:pos="1200"/>
        </w:tabs>
        <w:ind w:left="1200" w:hanging="360"/>
      </w:pPr>
      <w:rPr>
        <w:rFonts w:ascii="Courier New" w:hAnsi="Courier New" w:cs="Courier New" w:hint="default"/>
      </w:rPr>
    </w:lvl>
    <w:lvl w:ilvl="2" w:tplc="04090005">
      <w:start w:val="1"/>
      <w:numFmt w:val="bullet"/>
      <w:lvlText w:val=""/>
      <w:lvlJc w:val="left"/>
      <w:pPr>
        <w:tabs>
          <w:tab w:val="num" w:pos="1920"/>
        </w:tabs>
        <w:ind w:left="1920" w:hanging="360"/>
      </w:pPr>
      <w:rPr>
        <w:rFonts w:ascii="Wingdings" w:hAnsi="Wingdings" w:cs="Wingdings" w:hint="default"/>
      </w:rPr>
    </w:lvl>
    <w:lvl w:ilvl="3" w:tplc="04090001">
      <w:start w:val="1"/>
      <w:numFmt w:val="bullet"/>
      <w:lvlText w:val=""/>
      <w:lvlJc w:val="left"/>
      <w:pPr>
        <w:tabs>
          <w:tab w:val="num" w:pos="2640"/>
        </w:tabs>
        <w:ind w:left="2640" w:hanging="360"/>
      </w:pPr>
      <w:rPr>
        <w:rFonts w:ascii="Symbol" w:hAnsi="Symbol" w:cs="Symbol" w:hint="default"/>
      </w:rPr>
    </w:lvl>
    <w:lvl w:ilvl="4" w:tplc="04090003">
      <w:start w:val="1"/>
      <w:numFmt w:val="bullet"/>
      <w:lvlText w:val="o"/>
      <w:lvlJc w:val="left"/>
      <w:pPr>
        <w:tabs>
          <w:tab w:val="num" w:pos="3360"/>
        </w:tabs>
        <w:ind w:left="3360" w:hanging="360"/>
      </w:pPr>
      <w:rPr>
        <w:rFonts w:ascii="Courier New" w:hAnsi="Courier New" w:cs="Courier New" w:hint="default"/>
      </w:rPr>
    </w:lvl>
    <w:lvl w:ilvl="5" w:tplc="04090005">
      <w:start w:val="1"/>
      <w:numFmt w:val="bullet"/>
      <w:lvlText w:val=""/>
      <w:lvlJc w:val="left"/>
      <w:pPr>
        <w:tabs>
          <w:tab w:val="num" w:pos="4080"/>
        </w:tabs>
        <w:ind w:left="4080" w:hanging="360"/>
      </w:pPr>
      <w:rPr>
        <w:rFonts w:ascii="Wingdings" w:hAnsi="Wingdings" w:cs="Wingdings" w:hint="default"/>
      </w:rPr>
    </w:lvl>
    <w:lvl w:ilvl="6" w:tplc="04090001">
      <w:start w:val="1"/>
      <w:numFmt w:val="bullet"/>
      <w:lvlText w:val=""/>
      <w:lvlJc w:val="left"/>
      <w:pPr>
        <w:tabs>
          <w:tab w:val="num" w:pos="4800"/>
        </w:tabs>
        <w:ind w:left="4800" w:hanging="360"/>
      </w:pPr>
      <w:rPr>
        <w:rFonts w:ascii="Symbol" w:hAnsi="Symbol" w:cs="Symbol" w:hint="default"/>
      </w:rPr>
    </w:lvl>
    <w:lvl w:ilvl="7" w:tplc="04090003">
      <w:start w:val="1"/>
      <w:numFmt w:val="bullet"/>
      <w:lvlText w:val="o"/>
      <w:lvlJc w:val="left"/>
      <w:pPr>
        <w:tabs>
          <w:tab w:val="num" w:pos="5520"/>
        </w:tabs>
        <w:ind w:left="5520" w:hanging="360"/>
      </w:pPr>
      <w:rPr>
        <w:rFonts w:ascii="Courier New" w:hAnsi="Courier New" w:cs="Courier New" w:hint="default"/>
      </w:rPr>
    </w:lvl>
    <w:lvl w:ilvl="8" w:tplc="04090005">
      <w:start w:val="1"/>
      <w:numFmt w:val="bullet"/>
      <w:lvlText w:val=""/>
      <w:lvlJc w:val="left"/>
      <w:pPr>
        <w:tabs>
          <w:tab w:val="num" w:pos="6240"/>
        </w:tabs>
        <w:ind w:left="6240" w:hanging="360"/>
      </w:pPr>
      <w:rPr>
        <w:rFonts w:ascii="Wingdings" w:hAnsi="Wingdings" w:cs="Wingdings" w:hint="default"/>
      </w:rPr>
    </w:lvl>
  </w:abstractNum>
  <w:abstractNum w:abstractNumId="4">
    <w:nsid w:val="15947CAB"/>
    <w:multiLevelType w:val="hybridMultilevel"/>
    <w:tmpl w:val="1EA06286"/>
    <w:lvl w:ilvl="0" w:tplc="DF8A3C28">
      <w:numFmt w:val="bullet"/>
      <w:lvlText w:val="-"/>
      <w:lvlJc w:val="left"/>
      <w:pPr>
        <w:tabs>
          <w:tab w:val="num" w:pos="420"/>
        </w:tabs>
        <w:ind w:left="420" w:hanging="360"/>
      </w:pPr>
      <w:rPr>
        <w:rFonts w:ascii="Arial" w:eastAsia="Times New Roman" w:hAnsi="Arial"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cs="Wingdings" w:hint="default"/>
      </w:rPr>
    </w:lvl>
    <w:lvl w:ilvl="3" w:tplc="04090001">
      <w:start w:val="1"/>
      <w:numFmt w:val="bullet"/>
      <w:lvlText w:val=""/>
      <w:lvlJc w:val="left"/>
      <w:pPr>
        <w:tabs>
          <w:tab w:val="num" w:pos="2580"/>
        </w:tabs>
        <w:ind w:left="2580" w:hanging="360"/>
      </w:pPr>
      <w:rPr>
        <w:rFonts w:ascii="Symbol" w:hAnsi="Symbol" w:cs="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cs="Wingdings" w:hint="default"/>
      </w:rPr>
    </w:lvl>
    <w:lvl w:ilvl="6" w:tplc="04090001">
      <w:start w:val="1"/>
      <w:numFmt w:val="bullet"/>
      <w:lvlText w:val=""/>
      <w:lvlJc w:val="left"/>
      <w:pPr>
        <w:tabs>
          <w:tab w:val="num" w:pos="4740"/>
        </w:tabs>
        <w:ind w:left="4740" w:hanging="360"/>
      </w:pPr>
      <w:rPr>
        <w:rFonts w:ascii="Symbol" w:hAnsi="Symbol" w:cs="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cs="Wingdings" w:hint="default"/>
      </w:rPr>
    </w:lvl>
  </w:abstractNum>
  <w:abstractNum w:abstractNumId="5">
    <w:nsid w:val="24463CB7"/>
    <w:multiLevelType w:val="hybridMultilevel"/>
    <w:tmpl w:val="827E9C94"/>
    <w:lvl w:ilvl="0" w:tplc="11EC1246">
      <w:numFmt w:val="bullet"/>
      <w:lvlText w:val="-"/>
      <w:lvlJc w:val="left"/>
      <w:pPr>
        <w:tabs>
          <w:tab w:val="num" w:pos="420"/>
        </w:tabs>
        <w:ind w:left="420" w:hanging="360"/>
      </w:pPr>
      <w:rPr>
        <w:rFonts w:ascii="Arial" w:eastAsia="Times New Roman" w:hAnsi="Arial"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cs="Wingdings" w:hint="default"/>
      </w:rPr>
    </w:lvl>
    <w:lvl w:ilvl="3" w:tplc="04090001">
      <w:start w:val="1"/>
      <w:numFmt w:val="bullet"/>
      <w:lvlText w:val=""/>
      <w:lvlJc w:val="left"/>
      <w:pPr>
        <w:tabs>
          <w:tab w:val="num" w:pos="2580"/>
        </w:tabs>
        <w:ind w:left="2580" w:hanging="360"/>
      </w:pPr>
      <w:rPr>
        <w:rFonts w:ascii="Symbol" w:hAnsi="Symbol" w:cs="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cs="Wingdings" w:hint="default"/>
      </w:rPr>
    </w:lvl>
    <w:lvl w:ilvl="6" w:tplc="04090001">
      <w:start w:val="1"/>
      <w:numFmt w:val="bullet"/>
      <w:lvlText w:val=""/>
      <w:lvlJc w:val="left"/>
      <w:pPr>
        <w:tabs>
          <w:tab w:val="num" w:pos="4740"/>
        </w:tabs>
        <w:ind w:left="4740" w:hanging="360"/>
      </w:pPr>
      <w:rPr>
        <w:rFonts w:ascii="Symbol" w:hAnsi="Symbol" w:cs="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cs="Wingdings" w:hint="default"/>
      </w:rPr>
    </w:lvl>
  </w:abstractNum>
  <w:abstractNum w:abstractNumId="6">
    <w:nsid w:val="4B5A790D"/>
    <w:multiLevelType w:val="hybridMultilevel"/>
    <w:tmpl w:val="E90E46E4"/>
    <w:lvl w:ilvl="0" w:tplc="6E2ACD2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57744AE0"/>
    <w:multiLevelType w:val="multilevel"/>
    <w:tmpl w:val="667C1F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6A6D350E"/>
    <w:multiLevelType w:val="hybridMultilevel"/>
    <w:tmpl w:val="40A2F05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nsid w:val="6E103DEC"/>
    <w:multiLevelType w:val="hybridMultilevel"/>
    <w:tmpl w:val="886E823C"/>
    <w:lvl w:ilvl="0" w:tplc="6E2ACD2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nsid w:val="70677B52"/>
    <w:multiLevelType w:val="multilevel"/>
    <w:tmpl w:val="A4B4294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7"/>
  </w:num>
  <w:num w:numId="3">
    <w:abstractNumId w:val="4"/>
  </w:num>
  <w:num w:numId="4">
    <w:abstractNumId w:val="5"/>
  </w:num>
  <w:num w:numId="5">
    <w:abstractNumId w:val="3"/>
  </w:num>
  <w:num w:numId="6">
    <w:abstractNumId w:val="10"/>
  </w:num>
  <w:num w:numId="7">
    <w:abstractNumId w:val="0"/>
  </w:num>
  <w:num w:numId="8">
    <w:abstractNumId w:val="8"/>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ibraries" w:val="&lt;ENLibraries&gt;&lt;Libraries&gt;&lt;item&gt;AH references DB.enl&lt;/item&gt;&lt;/Libraries&gt;&lt;/ENLibraries&gt;"/>
  </w:docVars>
  <w:rsids>
    <w:rsidRoot w:val="005C1907"/>
    <w:rsid w:val="00005DE2"/>
    <w:rsid w:val="00014301"/>
    <w:rsid w:val="000868CE"/>
    <w:rsid w:val="000A4BF9"/>
    <w:rsid w:val="000C082A"/>
    <w:rsid w:val="0011186F"/>
    <w:rsid w:val="001212A2"/>
    <w:rsid w:val="00170633"/>
    <w:rsid w:val="001C3FFE"/>
    <w:rsid w:val="001E2870"/>
    <w:rsid w:val="002306E8"/>
    <w:rsid w:val="002570D2"/>
    <w:rsid w:val="00284D96"/>
    <w:rsid w:val="00294FF5"/>
    <w:rsid w:val="002A678C"/>
    <w:rsid w:val="002F041E"/>
    <w:rsid w:val="003335AF"/>
    <w:rsid w:val="00345A4B"/>
    <w:rsid w:val="003B492E"/>
    <w:rsid w:val="003B529F"/>
    <w:rsid w:val="003F20B0"/>
    <w:rsid w:val="00421005"/>
    <w:rsid w:val="004444FD"/>
    <w:rsid w:val="00480535"/>
    <w:rsid w:val="004E640E"/>
    <w:rsid w:val="004E6755"/>
    <w:rsid w:val="004F3F31"/>
    <w:rsid w:val="00502ACD"/>
    <w:rsid w:val="005103D7"/>
    <w:rsid w:val="00530EF5"/>
    <w:rsid w:val="00560233"/>
    <w:rsid w:val="00564FD8"/>
    <w:rsid w:val="00584A8F"/>
    <w:rsid w:val="00592A89"/>
    <w:rsid w:val="00597186"/>
    <w:rsid w:val="005A25C2"/>
    <w:rsid w:val="005C1907"/>
    <w:rsid w:val="005E5550"/>
    <w:rsid w:val="006128E8"/>
    <w:rsid w:val="0064011D"/>
    <w:rsid w:val="0064224F"/>
    <w:rsid w:val="006516EB"/>
    <w:rsid w:val="00652DF4"/>
    <w:rsid w:val="006855E6"/>
    <w:rsid w:val="0069627E"/>
    <w:rsid w:val="006A2B45"/>
    <w:rsid w:val="006B2B06"/>
    <w:rsid w:val="007002BD"/>
    <w:rsid w:val="007373D9"/>
    <w:rsid w:val="007515C6"/>
    <w:rsid w:val="0077434F"/>
    <w:rsid w:val="007B1938"/>
    <w:rsid w:val="00815101"/>
    <w:rsid w:val="00833717"/>
    <w:rsid w:val="008618AF"/>
    <w:rsid w:val="00865D28"/>
    <w:rsid w:val="008750C7"/>
    <w:rsid w:val="00880154"/>
    <w:rsid w:val="008867F3"/>
    <w:rsid w:val="0089341A"/>
    <w:rsid w:val="008A6DA8"/>
    <w:rsid w:val="008E51E4"/>
    <w:rsid w:val="008F5961"/>
    <w:rsid w:val="008F7739"/>
    <w:rsid w:val="00910D14"/>
    <w:rsid w:val="0092619C"/>
    <w:rsid w:val="009431E9"/>
    <w:rsid w:val="00955A93"/>
    <w:rsid w:val="00977425"/>
    <w:rsid w:val="0099312E"/>
    <w:rsid w:val="009965AA"/>
    <w:rsid w:val="009B4E1E"/>
    <w:rsid w:val="009C4BE9"/>
    <w:rsid w:val="009E6E1B"/>
    <w:rsid w:val="00A30EEB"/>
    <w:rsid w:val="00A44FDF"/>
    <w:rsid w:val="00A60E2F"/>
    <w:rsid w:val="00AD613F"/>
    <w:rsid w:val="00B04386"/>
    <w:rsid w:val="00B423B9"/>
    <w:rsid w:val="00B741FF"/>
    <w:rsid w:val="00BC1D60"/>
    <w:rsid w:val="00BD49A2"/>
    <w:rsid w:val="00BE398D"/>
    <w:rsid w:val="00C31275"/>
    <w:rsid w:val="00C31BEC"/>
    <w:rsid w:val="00C3345B"/>
    <w:rsid w:val="00C42890"/>
    <w:rsid w:val="00CA504D"/>
    <w:rsid w:val="00CF0AB5"/>
    <w:rsid w:val="00D35F26"/>
    <w:rsid w:val="00D44CB9"/>
    <w:rsid w:val="00D762F9"/>
    <w:rsid w:val="00DA0E1D"/>
    <w:rsid w:val="00DC0A6B"/>
    <w:rsid w:val="00DE2E0F"/>
    <w:rsid w:val="00E4156A"/>
    <w:rsid w:val="00E42679"/>
    <w:rsid w:val="00E91008"/>
    <w:rsid w:val="00EA7E6D"/>
    <w:rsid w:val="00EB3BE4"/>
    <w:rsid w:val="00EC108A"/>
    <w:rsid w:val="00F235F3"/>
    <w:rsid w:val="00F52674"/>
    <w:rsid w:val="00F60C4B"/>
    <w:rsid w:val="00F65F5A"/>
    <w:rsid w:val="00F76A50"/>
    <w:rsid w:val="00F81B8E"/>
    <w:rsid w:val="00FB5EB2"/>
    <w:rsid w:val="00FD0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1FF"/>
    <w:rPr>
      <w:sz w:val="24"/>
      <w:szCs w:val="24"/>
    </w:rPr>
  </w:style>
  <w:style w:type="paragraph" w:styleId="Heading3">
    <w:name w:val="heading 3"/>
    <w:basedOn w:val="Normal"/>
    <w:next w:val="Normal"/>
    <w:link w:val="Heading3Char"/>
    <w:uiPriority w:val="99"/>
    <w:qFormat/>
    <w:rsid w:val="008F596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DC52A7"/>
    <w:rPr>
      <w:rFonts w:ascii="Cambria" w:eastAsia="Times New Roman" w:hAnsi="Cambria" w:cs="Times New Roman"/>
      <w:b/>
      <w:bCs/>
      <w:sz w:val="26"/>
      <w:szCs w:val="26"/>
    </w:rPr>
  </w:style>
  <w:style w:type="paragraph" w:styleId="NormalWeb">
    <w:name w:val="Normal (Web)"/>
    <w:basedOn w:val="Normal"/>
    <w:uiPriority w:val="99"/>
    <w:rsid w:val="005C1907"/>
    <w:pPr>
      <w:spacing w:before="100" w:beforeAutospacing="1" w:after="100" w:afterAutospacing="1"/>
    </w:pPr>
    <w:rPr>
      <w:rFonts w:ascii="Verdana" w:hAnsi="Verdana" w:cs="Verdana"/>
      <w:color w:val="000000"/>
      <w:sz w:val="20"/>
      <w:szCs w:val="20"/>
    </w:rPr>
  </w:style>
  <w:style w:type="character" w:styleId="Hyperlink">
    <w:name w:val="Hyperlink"/>
    <w:uiPriority w:val="99"/>
    <w:rsid w:val="005C1907"/>
    <w:rPr>
      <w:color w:val="auto"/>
      <w:u w:val="single"/>
    </w:rPr>
  </w:style>
  <w:style w:type="character" w:customStyle="1" w:styleId="smallgrey1">
    <w:name w:val="smallgrey1"/>
    <w:uiPriority w:val="99"/>
    <w:rsid w:val="005C1907"/>
    <w:rPr>
      <w:rFonts w:ascii="Verdana" w:hAnsi="Verdana" w:cs="Verdana"/>
      <w:color w:val="auto"/>
      <w:sz w:val="17"/>
      <w:szCs w:val="17"/>
    </w:rPr>
  </w:style>
  <w:style w:type="character" w:customStyle="1" w:styleId="hyperlinkblue">
    <w:name w:val="hyperlinkblue"/>
    <w:basedOn w:val="DefaultParagraphFont"/>
    <w:uiPriority w:val="99"/>
    <w:rsid w:val="00BC1D60"/>
  </w:style>
  <w:style w:type="character" w:customStyle="1" w:styleId="hometext1">
    <w:name w:val="hometext1"/>
    <w:basedOn w:val="DefaultParagraphFont"/>
    <w:uiPriority w:val="99"/>
    <w:rsid w:val="005103D7"/>
  </w:style>
  <w:style w:type="character" w:styleId="Strong">
    <w:name w:val="Strong"/>
    <w:uiPriority w:val="99"/>
    <w:qFormat/>
    <w:rsid w:val="005103D7"/>
    <w:rPr>
      <w:b/>
      <w:bCs/>
    </w:rPr>
  </w:style>
  <w:style w:type="paragraph" w:customStyle="1" w:styleId="body">
    <w:name w:val="body"/>
    <w:basedOn w:val="Normal"/>
    <w:uiPriority w:val="99"/>
    <w:rsid w:val="005103D7"/>
    <w:pPr>
      <w:spacing w:before="100" w:beforeAutospacing="1" w:after="100" w:afterAutospacing="1" w:line="240" w:lineRule="atLeast"/>
    </w:pPr>
    <w:rPr>
      <w:rFonts w:ascii="Arial" w:hAnsi="Arial" w:cs="Arial"/>
      <w:color w:val="333333"/>
      <w:sz w:val="18"/>
      <w:szCs w:val="18"/>
    </w:rPr>
  </w:style>
  <w:style w:type="character" w:styleId="FollowedHyperlink">
    <w:name w:val="FollowedHyperlink"/>
    <w:uiPriority w:val="99"/>
    <w:rsid w:val="005103D7"/>
    <w:rPr>
      <w:color w:val="800080"/>
      <w:u w:val="single"/>
    </w:rPr>
  </w:style>
  <w:style w:type="character" w:customStyle="1" w:styleId="headerslevel11">
    <w:name w:val="headerslevel11"/>
    <w:uiPriority w:val="99"/>
    <w:rsid w:val="005103D7"/>
    <w:rPr>
      <w:rFonts w:ascii="Verdana" w:hAnsi="Verdana" w:cs="Verdana"/>
      <w:b/>
      <w:bCs/>
      <w:color w:val="333333"/>
      <w:sz w:val="20"/>
      <w:szCs w:val="20"/>
    </w:rPr>
  </w:style>
  <w:style w:type="paragraph" w:styleId="Title">
    <w:name w:val="Title"/>
    <w:basedOn w:val="Normal"/>
    <w:link w:val="TitleChar"/>
    <w:uiPriority w:val="99"/>
    <w:qFormat/>
    <w:rsid w:val="00F60C4B"/>
    <w:pPr>
      <w:jc w:val="center"/>
    </w:pPr>
    <w:rPr>
      <w:b/>
      <w:bCs/>
      <w:sz w:val="48"/>
      <w:szCs w:val="48"/>
    </w:rPr>
  </w:style>
  <w:style w:type="character" w:customStyle="1" w:styleId="TitleChar">
    <w:name w:val="Title Char"/>
    <w:link w:val="Title"/>
    <w:uiPriority w:val="10"/>
    <w:rsid w:val="00DC52A7"/>
    <w:rPr>
      <w:rFonts w:ascii="Cambria" w:eastAsia="Times New Roman" w:hAnsi="Cambria" w:cs="Times New Roman"/>
      <w:b/>
      <w:bCs/>
      <w:kern w:val="28"/>
      <w:sz w:val="32"/>
      <w:szCs w:val="32"/>
    </w:rPr>
  </w:style>
  <w:style w:type="paragraph" w:styleId="Subtitle">
    <w:name w:val="Subtitle"/>
    <w:basedOn w:val="Normal"/>
    <w:link w:val="SubtitleChar"/>
    <w:uiPriority w:val="99"/>
    <w:qFormat/>
    <w:rsid w:val="00F60C4B"/>
    <w:pPr>
      <w:spacing w:after="60"/>
      <w:jc w:val="center"/>
      <w:outlineLvl w:val="1"/>
    </w:pPr>
    <w:rPr>
      <w:b/>
      <w:bCs/>
      <w:i/>
      <w:iCs/>
      <w:sz w:val="48"/>
      <w:szCs w:val="48"/>
    </w:rPr>
  </w:style>
  <w:style w:type="character" w:customStyle="1" w:styleId="SubtitleChar">
    <w:name w:val="Subtitle Char"/>
    <w:link w:val="Subtitle"/>
    <w:uiPriority w:val="11"/>
    <w:rsid w:val="00DC52A7"/>
    <w:rPr>
      <w:rFonts w:ascii="Cambria" w:eastAsia="Times New Roman" w:hAnsi="Cambria" w:cs="Times New Roman"/>
      <w:sz w:val="24"/>
      <w:szCs w:val="24"/>
    </w:rPr>
  </w:style>
  <w:style w:type="character" w:customStyle="1" w:styleId="blue1">
    <w:name w:val="blue1"/>
    <w:uiPriority w:val="99"/>
    <w:rsid w:val="00FD04C5"/>
    <w:rPr>
      <w:rFonts w:ascii="Verdana" w:hAnsi="Verdana" w:cs="Verdana"/>
      <w:b/>
      <w:bCs/>
      <w:color w:val="auto"/>
      <w:sz w:val="18"/>
      <w:szCs w:val="18"/>
    </w:rPr>
  </w:style>
  <w:style w:type="paragraph" w:styleId="BalloonText">
    <w:name w:val="Balloon Text"/>
    <w:basedOn w:val="Normal"/>
    <w:link w:val="BalloonTextChar"/>
    <w:uiPriority w:val="99"/>
    <w:semiHidden/>
    <w:rsid w:val="00DE2E0F"/>
    <w:rPr>
      <w:rFonts w:ascii="Tahoma" w:hAnsi="Tahoma" w:cs="Tahoma"/>
      <w:sz w:val="16"/>
      <w:szCs w:val="16"/>
    </w:rPr>
  </w:style>
  <w:style w:type="character" w:customStyle="1" w:styleId="BalloonTextChar">
    <w:name w:val="Balloon Text Char"/>
    <w:link w:val="BalloonText"/>
    <w:uiPriority w:val="99"/>
    <w:semiHidden/>
    <w:rsid w:val="00DC52A7"/>
    <w:rPr>
      <w:sz w:val="0"/>
      <w:szCs w:val="0"/>
    </w:rPr>
  </w:style>
  <w:style w:type="character" w:styleId="CommentReference">
    <w:name w:val="annotation reference"/>
    <w:uiPriority w:val="99"/>
    <w:semiHidden/>
    <w:rsid w:val="00345A4B"/>
    <w:rPr>
      <w:sz w:val="16"/>
      <w:szCs w:val="16"/>
    </w:rPr>
  </w:style>
  <w:style w:type="paragraph" w:styleId="CommentText">
    <w:name w:val="annotation text"/>
    <w:basedOn w:val="Normal"/>
    <w:link w:val="CommentTextChar"/>
    <w:uiPriority w:val="99"/>
    <w:semiHidden/>
    <w:rsid w:val="00345A4B"/>
    <w:rPr>
      <w:sz w:val="20"/>
      <w:szCs w:val="20"/>
    </w:rPr>
  </w:style>
  <w:style w:type="character" w:customStyle="1" w:styleId="CommentTextChar">
    <w:name w:val="Comment Text Char"/>
    <w:link w:val="CommentText"/>
    <w:uiPriority w:val="99"/>
    <w:semiHidden/>
    <w:rsid w:val="00DC52A7"/>
    <w:rPr>
      <w:sz w:val="20"/>
      <w:szCs w:val="20"/>
    </w:rPr>
  </w:style>
  <w:style w:type="paragraph" w:styleId="CommentSubject">
    <w:name w:val="annotation subject"/>
    <w:basedOn w:val="CommentText"/>
    <w:next w:val="CommentText"/>
    <w:link w:val="CommentSubjectChar"/>
    <w:uiPriority w:val="99"/>
    <w:semiHidden/>
    <w:rsid w:val="00345A4B"/>
    <w:rPr>
      <w:b/>
      <w:bCs/>
    </w:rPr>
  </w:style>
  <w:style w:type="character" w:customStyle="1" w:styleId="CommentSubjectChar">
    <w:name w:val="Comment Subject Char"/>
    <w:link w:val="CommentSubject"/>
    <w:uiPriority w:val="99"/>
    <w:semiHidden/>
    <w:rsid w:val="00DC52A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1FF"/>
    <w:rPr>
      <w:sz w:val="24"/>
      <w:szCs w:val="24"/>
    </w:rPr>
  </w:style>
  <w:style w:type="paragraph" w:styleId="Heading3">
    <w:name w:val="heading 3"/>
    <w:basedOn w:val="Normal"/>
    <w:next w:val="Normal"/>
    <w:link w:val="Heading3Char"/>
    <w:uiPriority w:val="99"/>
    <w:qFormat/>
    <w:rsid w:val="008F596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DC52A7"/>
    <w:rPr>
      <w:rFonts w:ascii="Cambria" w:eastAsia="Times New Roman" w:hAnsi="Cambria" w:cs="Times New Roman"/>
      <w:b/>
      <w:bCs/>
      <w:sz w:val="26"/>
      <w:szCs w:val="26"/>
    </w:rPr>
  </w:style>
  <w:style w:type="paragraph" w:styleId="NormalWeb">
    <w:name w:val="Normal (Web)"/>
    <w:basedOn w:val="Normal"/>
    <w:uiPriority w:val="99"/>
    <w:rsid w:val="005C1907"/>
    <w:pPr>
      <w:spacing w:before="100" w:beforeAutospacing="1" w:after="100" w:afterAutospacing="1"/>
    </w:pPr>
    <w:rPr>
      <w:rFonts w:ascii="Verdana" w:hAnsi="Verdana" w:cs="Verdana"/>
      <w:color w:val="000000"/>
      <w:sz w:val="20"/>
      <w:szCs w:val="20"/>
    </w:rPr>
  </w:style>
  <w:style w:type="character" w:styleId="Hyperlink">
    <w:name w:val="Hyperlink"/>
    <w:uiPriority w:val="99"/>
    <w:rsid w:val="005C1907"/>
    <w:rPr>
      <w:color w:val="auto"/>
      <w:u w:val="single"/>
    </w:rPr>
  </w:style>
  <w:style w:type="character" w:customStyle="1" w:styleId="smallgrey1">
    <w:name w:val="smallgrey1"/>
    <w:uiPriority w:val="99"/>
    <w:rsid w:val="005C1907"/>
    <w:rPr>
      <w:rFonts w:ascii="Verdana" w:hAnsi="Verdana" w:cs="Verdana"/>
      <w:color w:val="auto"/>
      <w:sz w:val="17"/>
      <w:szCs w:val="17"/>
    </w:rPr>
  </w:style>
  <w:style w:type="character" w:customStyle="1" w:styleId="hyperlinkblue">
    <w:name w:val="hyperlinkblue"/>
    <w:basedOn w:val="DefaultParagraphFont"/>
    <w:uiPriority w:val="99"/>
    <w:rsid w:val="00BC1D60"/>
  </w:style>
  <w:style w:type="character" w:customStyle="1" w:styleId="hometext1">
    <w:name w:val="hometext1"/>
    <w:basedOn w:val="DefaultParagraphFont"/>
    <w:uiPriority w:val="99"/>
    <w:rsid w:val="005103D7"/>
  </w:style>
  <w:style w:type="character" w:styleId="Strong">
    <w:name w:val="Strong"/>
    <w:uiPriority w:val="99"/>
    <w:qFormat/>
    <w:rsid w:val="005103D7"/>
    <w:rPr>
      <w:b/>
      <w:bCs/>
    </w:rPr>
  </w:style>
  <w:style w:type="paragraph" w:customStyle="1" w:styleId="body">
    <w:name w:val="body"/>
    <w:basedOn w:val="Normal"/>
    <w:uiPriority w:val="99"/>
    <w:rsid w:val="005103D7"/>
    <w:pPr>
      <w:spacing w:before="100" w:beforeAutospacing="1" w:after="100" w:afterAutospacing="1" w:line="240" w:lineRule="atLeast"/>
    </w:pPr>
    <w:rPr>
      <w:rFonts w:ascii="Arial" w:hAnsi="Arial" w:cs="Arial"/>
      <w:color w:val="333333"/>
      <w:sz w:val="18"/>
      <w:szCs w:val="18"/>
    </w:rPr>
  </w:style>
  <w:style w:type="character" w:styleId="FollowedHyperlink">
    <w:name w:val="FollowedHyperlink"/>
    <w:uiPriority w:val="99"/>
    <w:rsid w:val="005103D7"/>
    <w:rPr>
      <w:color w:val="800080"/>
      <w:u w:val="single"/>
    </w:rPr>
  </w:style>
  <w:style w:type="character" w:customStyle="1" w:styleId="headerslevel11">
    <w:name w:val="headerslevel11"/>
    <w:uiPriority w:val="99"/>
    <w:rsid w:val="005103D7"/>
    <w:rPr>
      <w:rFonts w:ascii="Verdana" w:hAnsi="Verdana" w:cs="Verdana"/>
      <w:b/>
      <w:bCs/>
      <w:color w:val="333333"/>
      <w:sz w:val="20"/>
      <w:szCs w:val="20"/>
    </w:rPr>
  </w:style>
  <w:style w:type="paragraph" w:styleId="Title">
    <w:name w:val="Title"/>
    <w:basedOn w:val="Normal"/>
    <w:link w:val="TitleChar"/>
    <w:uiPriority w:val="99"/>
    <w:qFormat/>
    <w:rsid w:val="00F60C4B"/>
    <w:pPr>
      <w:jc w:val="center"/>
    </w:pPr>
    <w:rPr>
      <w:b/>
      <w:bCs/>
      <w:sz w:val="48"/>
      <w:szCs w:val="48"/>
    </w:rPr>
  </w:style>
  <w:style w:type="character" w:customStyle="1" w:styleId="TitleChar">
    <w:name w:val="Title Char"/>
    <w:link w:val="Title"/>
    <w:uiPriority w:val="10"/>
    <w:rsid w:val="00DC52A7"/>
    <w:rPr>
      <w:rFonts w:ascii="Cambria" w:eastAsia="Times New Roman" w:hAnsi="Cambria" w:cs="Times New Roman"/>
      <w:b/>
      <w:bCs/>
      <w:kern w:val="28"/>
      <w:sz w:val="32"/>
      <w:szCs w:val="32"/>
    </w:rPr>
  </w:style>
  <w:style w:type="paragraph" w:styleId="Subtitle">
    <w:name w:val="Subtitle"/>
    <w:basedOn w:val="Normal"/>
    <w:link w:val="SubtitleChar"/>
    <w:uiPriority w:val="99"/>
    <w:qFormat/>
    <w:rsid w:val="00F60C4B"/>
    <w:pPr>
      <w:spacing w:after="60"/>
      <w:jc w:val="center"/>
      <w:outlineLvl w:val="1"/>
    </w:pPr>
    <w:rPr>
      <w:b/>
      <w:bCs/>
      <w:i/>
      <w:iCs/>
      <w:sz w:val="48"/>
      <w:szCs w:val="48"/>
    </w:rPr>
  </w:style>
  <w:style w:type="character" w:customStyle="1" w:styleId="SubtitleChar">
    <w:name w:val="Subtitle Char"/>
    <w:link w:val="Subtitle"/>
    <w:uiPriority w:val="11"/>
    <w:rsid w:val="00DC52A7"/>
    <w:rPr>
      <w:rFonts w:ascii="Cambria" w:eastAsia="Times New Roman" w:hAnsi="Cambria" w:cs="Times New Roman"/>
      <w:sz w:val="24"/>
      <w:szCs w:val="24"/>
    </w:rPr>
  </w:style>
  <w:style w:type="character" w:customStyle="1" w:styleId="blue1">
    <w:name w:val="blue1"/>
    <w:uiPriority w:val="99"/>
    <w:rsid w:val="00FD04C5"/>
    <w:rPr>
      <w:rFonts w:ascii="Verdana" w:hAnsi="Verdana" w:cs="Verdana"/>
      <w:b/>
      <w:bCs/>
      <w:color w:val="auto"/>
      <w:sz w:val="18"/>
      <w:szCs w:val="18"/>
    </w:rPr>
  </w:style>
  <w:style w:type="paragraph" w:styleId="BalloonText">
    <w:name w:val="Balloon Text"/>
    <w:basedOn w:val="Normal"/>
    <w:link w:val="BalloonTextChar"/>
    <w:uiPriority w:val="99"/>
    <w:semiHidden/>
    <w:rsid w:val="00DE2E0F"/>
    <w:rPr>
      <w:rFonts w:ascii="Tahoma" w:hAnsi="Tahoma" w:cs="Tahoma"/>
      <w:sz w:val="16"/>
      <w:szCs w:val="16"/>
    </w:rPr>
  </w:style>
  <w:style w:type="character" w:customStyle="1" w:styleId="BalloonTextChar">
    <w:name w:val="Balloon Text Char"/>
    <w:link w:val="BalloonText"/>
    <w:uiPriority w:val="99"/>
    <w:semiHidden/>
    <w:rsid w:val="00DC52A7"/>
    <w:rPr>
      <w:sz w:val="0"/>
      <w:szCs w:val="0"/>
    </w:rPr>
  </w:style>
  <w:style w:type="character" w:styleId="CommentReference">
    <w:name w:val="annotation reference"/>
    <w:uiPriority w:val="99"/>
    <w:semiHidden/>
    <w:rsid w:val="00345A4B"/>
    <w:rPr>
      <w:sz w:val="16"/>
      <w:szCs w:val="16"/>
    </w:rPr>
  </w:style>
  <w:style w:type="paragraph" w:styleId="CommentText">
    <w:name w:val="annotation text"/>
    <w:basedOn w:val="Normal"/>
    <w:link w:val="CommentTextChar"/>
    <w:uiPriority w:val="99"/>
    <w:semiHidden/>
    <w:rsid w:val="00345A4B"/>
    <w:rPr>
      <w:sz w:val="20"/>
      <w:szCs w:val="20"/>
    </w:rPr>
  </w:style>
  <w:style w:type="character" w:customStyle="1" w:styleId="CommentTextChar">
    <w:name w:val="Comment Text Char"/>
    <w:link w:val="CommentText"/>
    <w:uiPriority w:val="99"/>
    <w:semiHidden/>
    <w:rsid w:val="00DC52A7"/>
    <w:rPr>
      <w:sz w:val="20"/>
      <w:szCs w:val="20"/>
    </w:rPr>
  </w:style>
  <w:style w:type="paragraph" w:styleId="CommentSubject">
    <w:name w:val="annotation subject"/>
    <w:basedOn w:val="CommentText"/>
    <w:next w:val="CommentText"/>
    <w:link w:val="CommentSubjectChar"/>
    <w:uiPriority w:val="99"/>
    <w:semiHidden/>
    <w:rsid w:val="00345A4B"/>
    <w:rPr>
      <w:b/>
      <w:bCs/>
    </w:rPr>
  </w:style>
  <w:style w:type="character" w:customStyle="1" w:styleId="CommentSubjectChar">
    <w:name w:val="Comment Subject Char"/>
    <w:link w:val="CommentSubject"/>
    <w:uiPriority w:val="99"/>
    <w:semiHidden/>
    <w:rsid w:val="00DC52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623918">
      <w:marLeft w:val="0"/>
      <w:marRight w:val="0"/>
      <w:marTop w:val="0"/>
      <w:marBottom w:val="0"/>
      <w:divBdr>
        <w:top w:val="none" w:sz="0" w:space="0" w:color="auto"/>
        <w:left w:val="none" w:sz="0" w:space="0" w:color="auto"/>
        <w:bottom w:val="none" w:sz="0" w:space="0" w:color="auto"/>
        <w:right w:val="none" w:sz="0" w:space="0" w:color="auto"/>
      </w:divBdr>
    </w:div>
    <w:div w:id="699623924">
      <w:marLeft w:val="0"/>
      <w:marRight w:val="0"/>
      <w:marTop w:val="0"/>
      <w:marBottom w:val="375"/>
      <w:divBdr>
        <w:top w:val="none" w:sz="0" w:space="0" w:color="auto"/>
        <w:left w:val="single" w:sz="6" w:space="0" w:color="ACAAAA"/>
        <w:bottom w:val="single" w:sz="6" w:space="0" w:color="ACAAAA"/>
        <w:right w:val="single" w:sz="6" w:space="0" w:color="ACAAAA"/>
      </w:divBdr>
      <w:divsChild>
        <w:div w:id="699623922">
          <w:marLeft w:val="0"/>
          <w:marRight w:val="0"/>
          <w:marTop w:val="195"/>
          <w:marBottom w:val="0"/>
          <w:divBdr>
            <w:top w:val="none" w:sz="0" w:space="0" w:color="auto"/>
            <w:left w:val="none" w:sz="0" w:space="0" w:color="auto"/>
            <w:bottom w:val="none" w:sz="0" w:space="0" w:color="auto"/>
            <w:right w:val="none" w:sz="0" w:space="0" w:color="auto"/>
          </w:divBdr>
          <w:divsChild>
            <w:div w:id="69962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23925">
      <w:marLeft w:val="0"/>
      <w:marRight w:val="0"/>
      <w:marTop w:val="0"/>
      <w:marBottom w:val="0"/>
      <w:divBdr>
        <w:top w:val="none" w:sz="0" w:space="0" w:color="auto"/>
        <w:left w:val="none" w:sz="0" w:space="0" w:color="auto"/>
        <w:bottom w:val="none" w:sz="0" w:space="0" w:color="auto"/>
        <w:right w:val="none" w:sz="0" w:space="0" w:color="auto"/>
      </w:divBdr>
      <w:divsChild>
        <w:div w:id="699623920">
          <w:marLeft w:val="0"/>
          <w:marRight w:val="0"/>
          <w:marTop w:val="0"/>
          <w:marBottom w:val="0"/>
          <w:divBdr>
            <w:top w:val="none" w:sz="0" w:space="0" w:color="auto"/>
            <w:left w:val="none" w:sz="0" w:space="0" w:color="auto"/>
            <w:bottom w:val="none" w:sz="0" w:space="0" w:color="auto"/>
            <w:right w:val="none" w:sz="0" w:space="0" w:color="auto"/>
          </w:divBdr>
        </w:div>
      </w:divsChild>
    </w:div>
    <w:div w:id="699623926">
      <w:marLeft w:val="0"/>
      <w:marRight w:val="0"/>
      <w:marTop w:val="0"/>
      <w:marBottom w:val="0"/>
      <w:divBdr>
        <w:top w:val="none" w:sz="0" w:space="0" w:color="auto"/>
        <w:left w:val="none" w:sz="0" w:space="0" w:color="auto"/>
        <w:bottom w:val="none" w:sz="0" w:space="0" w:color="auto"/>
        <w:right w:val="none" w:sz="0" w:space="0" w:color="auto"/>
      </w:divBdr>
    </w:div>
    <w:div w:id="699623927">
      <w:marLeft w:val="0"/>
      <w:marRight w:val="0"/>
      <w:marTop w:val="0"/>
      <w:marBottom w:val="0"/>
      <w:divBdr>
        <w:top w:val="none" w:sz="0" w:space="0" w:color="auto"/>
        <w:left w:val="none" w:sz="0" w:space="0" w:color="auto"/>
        <w:bottom w:val="none" w:sz="0" w:space="0" w:color="auto"/>
        <w:right w:val="none" w:sz="0" w:space="0" w:color="auto"/>
      </w:divBdr>
      <w:divsChild>
        <w:div w:id="699623933">
          <w:marLeft w:val="0"/>
          <w:marRight w:val="0"/>
          <w:marTop w:val="0"/>
          <w:marBottom w:val="0"/>
          <w:divBdr>
            <w:top w:val="none" w:sz="0" w:space="0" w:color="auto"/>
            <w:left w:val="none" w:sz="0" w:space="0" w:color="auto"/>
            <w:bottom w:val="none" w:sz="0" w:space="0" w:color="auto"/>
            <w:right w:val="none" w:sz="0" w:space="0" w:color="auto"/>
          </w:divBdr>
        </w:div>
      </w:divsChild>
    </w:div>
    <w:div w:id="699623928">
      <w:marLeft w:val="0"/>
      <w:marRight w:val="0"/>
      <w:marTop w:val="0"/>
      <w:marBottom w:val="0"/>
      <w:divBdr>
        <w:top w:val="none" w:sz="0" w:space="0" w:color="auto"/>
        <w:left w:val="none" w:sz="0" w:space="0" w:color="auto"/>
        <w:bottom w:val="none" w:sz="0" w:space="0" w:color="auto"/>
        <w:right w:val="none" w:sz="0" w:space="0" w:color="auto"/>
      </w:divBdr>
      <w:divsChild>
        <w:div w:id="699623919">
          <w:marLeft w:val="150"/>
          <w:marRight w:val="0"/>
          <w:marTop w:val="0"/>
          <w:marBottom w:val="0"/>
          <w:divBdr>
            <w:top w:val="none" w:sz="0" w:space="0" w:color="auto"/>
            <w:left w:val="none" w:sz="0" w:space="0" w:color="auto"/>
            <w:bottom w:val="none" w:sz="0" w:space="0" w:color="auto"/>
            <w:right w:val="none" w:sz="0" w:space="0" w:color="auto"/>
          </w:divBdr>
        </w:div>
      </w:divsChild>
    </w:div>
    <w:div w:id="699623931">
      <w:marLeft w:val="0"/>
      <w:marRight w:val="0"/>
      <w:marTop w:val="0"/>
      <w:marBottom w:val="0"/>
      <w:divBdr>
        <w:top w:val="none" w:sz="0" w:space="0" w:color="auto"/>
        <w:left w:val="none" w:sz="0" w:space="0" w:color="auto"/>
        <w:bottom w:val="none" w:sz="0" w:space="0" w:color="auto"/>
        <w:right w:val="none" w:sz="0" w:space="0" w:color="auto"/>
      </w:divBdr>
      <w:divsChild>
        <w:div w:id="699623934">
          <w:marLeft w:val="150"/>
          <w:marRight w:val="0"/>
          <w:marTop w:val="0"/>
          <w:marBottom w:val="0"/>
          <w:divBdr>
            <w:top w:val="none" w:sz="0" w:space="0" w:color="auto"/>
            <w:left w:val="none" w:sz="0" w:space="0" w:color="auto"/>
            <w:bottom w:val="none" w:sz="0" w:space="0" w:color="auto"/>
            <w:right w:val="none" w:sz="0" w:space="0" w:color="auto"/>
          </w:divBdr>
        </w:div>
      </w:divsChild>
    </w:div>
    <w:div w:id="699623937">
      <w:marLeft w:val="0"/>
      <w:marRight w:val="0"/>
      <w:marTop w:val="0"/>
      <w:marBottom w:val="0"/>
      <w:divBdr>
        <w:top w:val="none" w:sz="0" w:space="0" w:color="auto"/>
        <w:left w:val="none" w:sz="0" w:space="0" w:color="auto"/>
        <w:bottom w:val="none" w:sz="0" w:space="0" w:color="auto"/>
        <w:right w:val="none" w:sz="0" w:space="0" w:color="auto"/>
      </w:divBdr>
      <w:divsChild>
        <w:div w:id="699623921">
          <w:marLeft w:val="0"/>
          <w:marRight w:val="0"/>
          <w:marTop w:val="0"/>
          <w:marBottom w:val="0"/>
          <w:divBdr>
            <w:top w:val="none" w:sz="0" w:space="0" w:color="auto"/>
            <w:left w:val="none" w:sz="0" w:space="0" w:color="auto"/>
            <w:bottom w:val="none" w:sz="0" w:space="0" w:color="auto"/>
            <w:right w:val="none" w:sz="0" w:space="0" w:color="auto"/>
          </w:divBdr>
        </w:div>
        <w:div w:id="699623923">
          <w:marLeft w:val="0"/>
          <w:marRight w:val="0"/>
          <w:marTop w:val="0"/>
          <w:marBottom w:val="0"/>
          <w:divBdr>
            <w:top w:val="none" w:sz="0" w:space="0" w:color="auto"/>
            <w:left w:val="none" w:sz="0" w:space="0" w:color="auto"/>
            <w:bottom w:val="none" w:sz="0" w:space="0" w:color="auto"/>
            <w:right w:val="none" w:sz="0" w:space="0" w:color="auto"/>
          </w:divBdr>
        </w:div>
        <w:div w:id="699623929">
          <w:marLeft w:val="0"/>
          <w:marRight w:val="0"/>
          <w:marTop w:val="0"/>
          <w:marBottom w:val="0"/>
          <w:divBdr>
            <w:top w:val="none" w:sz="0" w:space="0" w:color="auto"/>
            <w:left w:val="none" w:sz="0" w:space="0" w:color="auto"/>
            <w:bottom w:val="none" w:sz="0" w:space="0" w:color="auto"/>
            <w:right w:val="none" w:sz="0" w:space="0" w:color="auto"/>
          </w:divBdr>
        </w:div>
        <w:div w:id="699623932">
          <w:marLeft w:val="0"/>
          <w:marRight w:val="0"/>
          <w:marTop w:val="0"/>
          <w:marBottom w:val="0"/>
          <w:divBdr>
            <w:top w:val="none" w:sz="0" w:space="0" w:color="auto"/>
            <w:left w:val="none" w:sz="0" w:space="0" w:color="auto"/>
            <w:bottom w:val="none" w:sz="0" w:space="0" w:color="auto"/>
            <w:right w:val="none" w:sz="0" w:space="0" w:color="auto"/>
          </w:divBdr>
        </w:div>
        <w:div w:id="699623935">
          <w:marLeft w:val="0"/>
          <w:marRight w:val="0"/>
          <w:marTop w:val="0"/>
          <w:marBottom w:val="0"/>
          <w:divBdr>
            <w:top w:val="none" w:sz="0" w:space="0" w:color="auto"/>
            <w:left w:val="none" w:sz="0" w:space="0" w:color="auto"/>
            <w:bottom w:val="none" w:sz="0" w:space="0" w:color="auto"/>
            <w:right w:val="none" w:sz="0" w:space="0" w:color="auto"/>
          </w:divBdr>
        </w:div>
        <w:div w:id="699623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HealthyYouth/AdolescentHealth/Guide/order.htm" TargetMode="External"/><Relationship Id="rId13" Type="http://schemas.openxmlformats.org/officeDocument/2006/relationships/hyperlink" Target="http://www.communityschools.org/CCSDocuments/CommunityAndFamilyEngagement.pdf" TargetMode="External"/><Relationship Id="rId18" Type="http://schemas.openxmlformats.org/officeDocument/2006/relationships/hyperlink" Target="http://www.finenetwork.org" TargetMode="External"/><Relationship Id="rId26" Type="http://schemas.openxmlformats.org/officeDocument/2006/relationships/hyperlink" Target="http://www.wcer.wisc.edu/fast/" TargetMode="External"/><Relationship Id="rId3" Type="http://schemas.microsoft.com/office/2007/relationships/stylesWithEffects" Target="stylesWithEffects.xml"/><Relationship Id="rId21" Type="http://schemas.openxmlformats.org/officeDocument/2006/relationships/hyperlink" Target="http://www.nwrel.org/index.php" TargetMode="External"/><Relationship Id="rId7" Type="http://schemas.openxmlformats.org/officeDocument/2006/relationships/hyperlink" Target="http://apps.nccd.cdc.gov/shi/default.aspx" TargetMode="External"/><Relationship Id="rId12" Type="http://schemas.openxmlformats.org/officeDocument/2006/relationships/hyperlink" Target="http://www.sedl.org/connections/resources/evidence.pdf" TargetMode="External"/><Relationship Id="rId17" Type="http://schemas.openxmlformats.org/officeDocument/2006/relationships/hyperlink" Target="http://www.gse.harvard.edu/hfrp/projects/fine.html" TargetMode="External"/><Relationship Id="rId25" Type="http://schemas.openxmlformats.org/officeDocument/2006/relationships/hyperlink" Target="http://www.communityschools.org/" TargetMode="External"/><Relationship Id="rId2" Type="http://schemas.openxmlformats.org/officeDocument/2006/relationships/styles" Target="styles.xml"/><Relationship Id="rId16" Type="http://schemas.openxmlformats.org/officeDocument/2006/relationships/hyperlink" Target="http://www.ed.gov/parents/academic/help/partnership.html" TargetMode="External"/><Relationship Id="rId20" Type="http://schemas.openxmlformats.org/officeDocument/2006/relationships/hyperlink" Target="http://www.publiceducation.org/" TargetMode="External"/><Relationship Id="rId1" Type="http://schemas.openxmlformats.org/officeDocument/2006/relationships/numbering" Target="numbering.xml"/><Relationship Id="rId6" Type="http://schemas.openxmlformats.org/officeDocument/2006/relationships/hyperlink" Target="http://apps.nccd.cdc.gov/shi" TargetMode="External"/><Relationship Id="rId11" Type="http://schemas.openxmlformats.org/officeDocument/2006/relationships/hyperlink" Target="http://www.ed.gov/pubs/FamInvolve/index.html" TargetMode="External"/><Relationship Id="rId24" Type="http://schemas.openxmlformats.org/officeDocument/2006/relationships/hyperlink" Target="http://www.pta.org" TargetMode="External"/><Relationship Id="rId5" Type="http://schemas.openxmlformats.org/officeDocument/2006/relationships/webSettings" Target="webSettings.xml"/><Relationship Id="rId15" Type="http://schemas.openxmlformats.org/officeDocument/2006/relationships/hyperlink" Target="http://www.ed.gov/admins/lead/safety/training/partnerships/promote_pg11.html" TargetMode="External"/><Relationship Id="rId23" Type="http://schemas.openxmlformats.org/officeDocument/2006/relationships/hyperlink" Target="http://www.ncpie.org/" TargetMode="External"/><Relationship Id="rId28" Type="http://schemas.openxmlformats.org/officeDocument/2006/relationships/theme" Target="theme/theme1.xml"/><Relationship Id="rId10" Type="http://schemas.openxmlformats.org/officeDocument/2006/relationships/hyperlink" Target="http://www.ed.gov/programs/titleiparta/parentinvguid.doc" TargetMode="External"/><Relationship Id="rId19" Type="http://schemas.openxmlformats.org/officeDocument/2006/relationships/hyperlink" Target="http://www.partnershipschools.org" TargetMode="External"/><Relationship Id="rId4" Type="http://schemas.openxmlformats.org/officeDocument/2006/relationships/settings" Target="settings.xml"/><Relationship Id="rId9" Type="http://schemas.openxmlformats.org/officeDocument/2006/relationships/hyperlink" Target="https://atlanta.securemail.hhs.gov/exchweb/bin/redir.asp?URL=http://www.ed.gov/admins/comm/parents/parentinvolve/index.html" TargetMode="External"/><Relationship Id="rId14" Type="http://schemas.openxmlformats.org/officeDocument/2006/relationships/hyperlink" Target="http://www.napehq.org/ML-cards.pdf" TargetMode="External"/><Relationship Id="rId22" Type="http://schemas.openxmlformats.org/officeDocument/2006/relationships/hyperlink" Target="http://www.sedl.org/connection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Intro Paragraph: </vt:lpstr>
    </vt:vector>
  </TitlesOfParts>
  <Company>ITSO</Company>
  <LinksUpToDate>false</LinksUpToDate>
  <CharactersWithSpaces>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 Paragraph:</dc:title>
  <dc:creator>sot2</dc:creator>
  <cp:lastModifiedBy>Diana Autin</cp:lastModifiedBy>
  <cp:revision>2</cp:revision>
  <cp:lastPrinted>2007-10-22T18:27:00Z</cp:lastPrinted>
  <dcterms:created xsi:type="dcterms:W3CDTF">2015-08-24T14:45:00Z</dcterms:created>
  <dcterms:modified xsi:type="dcterms:W3CDTF">2015-08-24T14:45:00Z</dcterms:modified>
</cp:coreProperties>
</file>